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FB3" w:rsidRPr="00A915C6" w:rsidRDefault="00DC1FB3" w:rsidP="00A915C6">
      <w:pPr>
        <w:spacing w:after="0"/>
        <w:rPr>
          <w:lang w:val="ru-RU"/>
        </w:rPr>
      </w:pPr>
      <w:bookmarkStart w:id="0" w:name="block-5942918"/>
    </w:p>
    <w:p w:rsidR="00A915C6" w:rsidRDefault="0071025B" w:rsidP="00A915C6">
      <w:pPr>
        <w:spacing w:after="0"/>
        <w:ind w:left="120"/>
        <w:rPr>
          <w:lang w:val="ru-RU"/>
        </w:rPr>
      </w:pPr>
      <w:r>
        <w:rPr>
          <w:rFonts w:ascii="Times New Roman" w:hAnsi="Times New Roman"/>
          <w:b/>
          <w:noProof/>
          <w:color w:val="000000"/>
          <w:sz w:val="28"/>
          <w:lang w:val="ru-RU" w:eastAsia="ru-RU"/>
        </w:rPr>
        <w:drawing>
          <wp:inline distT="0" distB="0" distL="0" distR="0">
            <wp:extent cx="5940425" cy="8394404"/>
            <wp:effectExtent l="19050" t="0" r="3175" b="0"/>
            <wp:docPr id="1" name="Рисунок 1" descr="C:\Users\Nadejda\Documents\IMG_20231024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dejda\Documents\IMG_20231024_0003.jpg"/>
                    <pic:cNvPicPr>
                      <a:picLocks noChangeAspect="1" noChangeArrowheads="1"/>
                    </pic:cNvPicPr>
                  </pic:nvPicPr>
                  <pic:blipFill>
                    <a:blip r:embed="rId4"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DC1FB3" w:rsidRPr="00A915C6" w:rsidRDefault="00DC1FB3">
      <w:pPr>
        <w:rPr>
          <w:lang w:val="ru-RU"/>
        </w:rPr>
        <w:sectPr w:rsidR="00DC1FB3" w:rsidRPr="00A915C6">
          <w:pgSz w:w="11906" w:h="16383"/>
          <w:pgMar w:top="1134" w:right="850" w:bottom="1134" w:left="1701" w:header="720" w:footer="720" w:gutter="0"/>
          <w:cols w:space="720"/>
        </w:sectPr>
      </w:pPr>
    </w:p>
    <w:p w:rsidR="00DC1FB3" w:rsidRPr="00A915C6" w:rsidRDefault="00775323">
      <w:pPr>
        <w:spacing w:after="0" w:line="264" w:lineRule="auto"/>
        <w:ind w:left="120"/>
        <w:jc w:val="both"/>
        <w:rPr>
          <w:lang w:val="ru-RU"/>
        </w:rPr>
      </w:pPr>
      <w:bookmarkStart w:id="1" w:name="block-5942917"/>
      <w:bookmarkEnd w:id="0"/>
      <w:r w:rsidRPr="00A915C6">
        <w:rPr>
          <w:rFonts w:ascii="Times New Roman" w:hAnsi="Times New Roman"/>
          <w:b/>
          <w:color w:val="000000"/>
          <w:sz w:val="28"/>
          <w:lang w:val="ru-RU"/>
        </w:rPr>
        <w:lastRenderedPageBreak/>
        <w:t>ПОЯСНИТЕЛЬНАЯ ЗАПИСКА</w:t>
      </w:r>
    </w:p>
    <w:p w:rsidR="00DC1FB3" w:rsidRPr="00A915C6" w:rsidRDefault="00DC1FB3">
      <w:pPr>
        <w:spacing w:after="0" w:line="264" w:lineRule="auto"/>
        <w:ind w:left="120"/>
        <w:jc w:val="both"/>
        <w:rPr>
          <w:lang w:val="ru-RU"/>
        </w:rPr>
      </w:pP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A915C6">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A915C6">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DC1FB3" w:rsidRPr="00A915C6" w:rsidRDefault="00DC1FB3">
      <w:pPr>
        <w:rPr>
          <w:lang w:val="ru-RU"/>
        </w:rPr>
        <w:sectPr w:rsidR="00DC1FB3" w:rsidRPr="00A915C6">
          <w:pgSz w:w="11906" w:h="16383"/>
          <w:pgMar w:top="1134" w:right="850" w:bottom="1134" w:left="1701" w:header="720" w:footer="720" w:gutter="0"/>
          <w:cols w:space="720"/>
        </w:sectPr>
      </w:pPr>
    </w:p>
    <w:p w:rsidR="00DC1FB3" w:rsidRPr="00A915C6" w:rsidRDefault="00775323">
      <w:pPr>
        <w:spacing w:after="0" w:line="264" w:lineRule="auto"/>
        <w:ind w:left="120"/>
        <w:jc w:val="both"/>
        <w:rPr>
          <w:lang w:val="ru-RU"/>
        </w:rPr>
      </w:pPr>
      <w:bookmarkStart w:id="2" w:name="block-5942921"/>
      <w:bookmarkEnd w:id="1"/>
      <w:r w:rsidRPr="00A915C6">
        <w:rPr>
          <w:rFonts w:ascii="Times New Roman" w:hAnsi="Times New Roman"/>
          <w:b/>
          <w:color w:val="000000"/>
          <w:sz w:val="28"/>
          <w:lang w:val="ru-RU"/>
        </w:rPr>
        <w:lastRenderedPageBreak/>
        <w:t>СОДЕРЖАНИЕ ОБУЧЕНИЯ</w:t>
      </w:r>
      <w:r w:rsidRPr="00A915C6">
        <w:rPr>
          <w:rFonts w:ascii="Times New Roman" w:hAnsi="Times New Roman"/>
          <w:color w:val="000000"/>
          <w:sz w:val="28"/>
          <w:lang w:val="ru-RU"/>
        </w:rPr>
        <w:t xml:space="preserve"> </w:t>
      </w:r>
    </w:p>
    <w:p w:rsidR="00DC1FB3" w:rsidRPr="00A915C6" w:rsidRDefault="00DC1FB3">
      <w:pPr>
        <w:spacing w:after="0" w:line="264" w:lineRule="auto"/>
        <w:ind w:left="120"/>
        <w:jc w:val="both"/>
        <w:rPr>
          <w:lang w:val="ru-RU"/>
        </w:rPr>
      </w:pPr>
    </w:p>
    <w:p w:rsidR="00DC1FB3" w:rsidRPr="00A915C6" w:rsidRDefault="00775323">
      <w:pPr>
        <w:spacing w:after="0" w:line="264" w:lineRule="auto"/>
        <w:ind w:left="120"/>
        <w:jc w:val="both"/>
        <w:rPr>
          <w:lang w:val="ru-RU"/>
        </w:rPr>
      </w:pPr>
      <w:r w:rsidRPr="00A915C6">
        <w:rPr>
          <w:rFonts w:ascii="Times New Roman" w:hAnsi="Times New Roman"/>
          <w:b/>
          <w:color w:val="000000"/>
          <w:sz w:val="28"/>
          <w:lang w:val="ru-RU"/>
        </w:rPr>
        <w:t>10 КЛАСС</w:t>
      </w:r>
    </w:p>
    <w:p w:rsidR="00DC1FB3" w:rsidRPr="00A915C6" w:rsidRDefault="00DC1FB3">
      <w:pPr>
        <w:spacing w:after="0" w:line="264" w:lineRule="auto"/>
        <w:ind w:left="120"/>
        <w:jc w:val="both"/>
        <w:rPr>
          <w:lang w:val="ru-RU"/>
        </w:rPr>
      </w:pP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Тема 1. Биология как наука.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Демонстрации: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Портреты: Ч. Дарвин, Г. Мендель, Н. К. Кольцов, Дж. Уотсон и Ф. Крик.</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Таблицы и схемы: «Методы познания живой природы».</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Лабораторные и практические работы: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Практическая работа</w:t>
      </w:r>
      <w:r w:rsidRPr="00A915C6">
        <w:rPr>
          <w:rFonts w:ascii="Times New Roman" w:hAnsi="Times New Roman"/>
          <w:b/>
          <w:color w:val="000000"/>
          <w:sz w:val="28"/>
          <w:lang w:val="ru-RU"/>
        </w:rPr>
        <w:t xml:space="preserve"> </w:t>
      </w:r>
      <w:r w:rsidRPr="00A915C6">
        <w:rPr>
          <w:rFonts w:ascii="Times New Roman" w:hAnsi="Times New Roman"/>
          <w:color w:val="000000"/>
          <w:sz w:val="28"/>
          <w:lang w:val="ru-RU"/>
        </w:rPr>
        <w:t>№ 1. «Использование различных методов при изучении биологических объектов».</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Тема 2. Живые системы и их организация.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Демонстрации: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Таблицы и схемы: «Основные признаки жизни», «Уровни организации живой природы».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Оборудование: модель молекулы ДНК.</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Тема 3. Химический состав и строение клетки.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Функции воды и минеральных веществ в клетке. Поддержание осмотического баланса.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Транспорт веществ в клетке.</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Демонстрации: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A915C6">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Лабораторные и практические работы: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Тема 4. Жизнедеятельность клетки.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Хемосинтез. Хемосинтезирующие бактерии. Значение хемосинтеза для жизни на Земле.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A915C6">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Демонстрации: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Портреты: Н. К. Кольцов, Д. И. Ивановский, К. А. Тимирязев.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Тема 5. Размножение и индивидуальное развитие организмов.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Программируемая гибель клетки – апоптоз.</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Половое размножение, его отличия от бесполого.</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A915C6">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Демонстрации: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Лабораторные и практические работы: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Тема 6. Наследственность и изменчивость организмов.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Хромосомная теория наследственности. Генетические карты.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Внеядерная наследственность и изменчивость.</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Демонстрации: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A915C6">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Лабораторные и практические работы: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Лабораторная работа № 7. «Анализ мутаций у дрозофилы на готовых микропрепаратах».</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Практическая работа № 2. «Составление и анализ родословных человека».</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Тема 7. Селекция организмов. Основы биотехнологии.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Демонстрации: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Портреты: Н. И. Вавилов, И. В. Мичурин, Г. Д. Карпеченко, М. Ф. Иванов.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lastRenderedPageBreak/>
        <w:t>Лабораторные и практические работы: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Экскурсия</w:t>
      </w:r>
      <w:r w:rsidRPr="00A915C6">
        <w:rPr>
          <w:rFonts w:ascii="Times New Roman" w:hAnsi="Times New Roman"/>
          <w:b/>
          <w:color w:val="000000"/>
          <w:sz w:val="28"/>
          <w:lang w:val="ru-RU"/>
        </w:rPr>
        <w:t xml:space="preserve"> </w:t>
      </w:r>
      <w:r w:rsidRPr="00A915C6">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DC1FB3" w:rsidRPr="00A915C6" w:rsidRDefault="00DC1FB3">
      <w:pPr>
        <w:spacing w:after="0" w:line="264" w:lineRule="auto"/>
        <w:ind w:left="120"/>
        <w:jc w:val="both"/>
        <w:rPr>
          <w:lang w:val="ru-RU"/>
        </w:rPr>
      </w:pPr>
    </w:p>
    <w:p w:rsidR="00DC1FB3" w:rsidRPr="00A915C6" w:rsidRDefault="00775323">
      <w:pPr>
        <w:spacing w:after="0" w:line="264" w:lineRule="auto"/>
        <w:ind w:left="120"/>
        <w:jc w:val="both"/>
        <w:rPr>
          <w:lang w:val="ru-RU"/>
        </w:rPr>
      </w:pPr>
      <w:r w:rsidRPr="00A915C6">
        <w:rPr>
          <w:rFonts w:ascii="Times New Roman" w:hAnsi="Times New Roman"/>
          <w:b/>
          <w:color w:val="000000"/>
          <w:sz w:val="28"/>
          <w:lang w:val="ru-RU"/>
        </w:rPr>
        <w:t>11 КЛАСС</w:t>
      </w:r>
    </w:p>
    <w:p w:rsidR="00DC1FB3" w:rsidRPr="00A915C6" w:rsidRDefault="00DC1FB3">
      <w:pPr>
        <w:spacing w:after="0" w:line="264" w:lineRule="auto"/>
        <w:ind w:left="120"/>
        <w:jc w:val="both"/>
        <w:rPr>
          <w:lang w:val="ru-RU"/>
        </w:rPr>
      </w:pP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Тема 1. Эволюционная биология.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Синтетическая теория эволюции (СТЭ) и её основные положения.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Микроэволюция. Популяция как единица вида и эволюции.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Естественный отбор – направляющий фактор эволюции. Формы естественного отбора.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Демонстрации: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Лабораторные и практические работы: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Лабораторная работа № 1. «Сравнение видов по морфологическому критерию».</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Тема 2. Возникновение и развитие жизни на Земле.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Мезозойская эра и её периоды: триасовый, юрский, меловой.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Кайнозойская эра и её периоды: палеогеновый, неогеновый, антропогеновый.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Демонстрации: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Портреты: Ф. Реди, Л. Пастер, А. И. Опарин, С. Миллер, Г. Юри, Ч. Дарвин.</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Лабораторные и практические работы: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Тема 3. Организмы и окружающая среда.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 xml:space="preserve">Демонстрации: </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Портреты: А. Гумбольдт, К. Ф. Рулье, Э. Геккель.</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Лабораторные и практические работы: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Лабораторная работа № 4. «Влияние света на рост и развитие черенков колеуса».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Практическая работа № 2. «Подсчёт плотности популяций разных видов растений».</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Тема 4. Сообщества и экологические системы.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A915C6">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Демонстрации: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Портреты: А. Дж. Тенсли, В. Н. Сукачёв, В. И. Вернадский.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A915C6">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DC1FB3" w:rsidRPr="00A915C6" w:rsidRDefault="00DC1FB3">
      <w:pPr>
        <w:rPr>
          <w:lang w:val="ru-RU"/>
        </w:rPr>
        <w:sectPr w:rsidR="00DC1FB3" w:rsidRPr="00A915C6">
          <w:pgSz w:w="11906" w:h="16383"/>
          <w:pgMar w:top="1134" w:right="850" w:bottom="1134" w:left="1701" w:header="720" w:footer="720" w:gutter="0"/>
          <w:cols w:space="720"/>
        </w:sectPr>
      </w:pPr>
    </w:p>
    <w:p w:rsidR="00DC1FB3" w:rsidRPr="00A915C6" w:rsidRDefault="00775323">
      <w:pPr>
        <w:spacing w:after="0" w:line="264" w:lineRule="auto"/>
        <w:ind w:left="120"/>
        <w:jc w:val="both"/>
        <w:rPr>
          <w:lang w:val="ru-RU"/>
        </w:rPr>
      </w:pPr>
      <w:bookmarkStart w:id="3" w:name="block-5942922"/>
      <w:bookmarkEnd w:id="2"/>
      <w:r w:rsidRPr="00A915C6">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DC1FB3" w:rsidRPr="00A915C6" w:rsidRDefault="00DC1FB3">
      <w:pPr>
        <w:spacing w:after="0" w:line="264" w:lineRule="auto"/>
        <w:ind w:left="120"/>
        <w:jc w:val="both"/>
        <w:rPr>
          <w:lang w:val="ru-RU"/>
        </w:rPr>
      </w:pP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DC1FB3" w:rsidRPr="00A915C6" w:rsidRDefault="00DC1FB3">
      <w:pPr>
        <w:spacing w:after="0" w:line="264" w:lineRule="auto"/>
        <w:ind w:left="120"/>
        <w:jc w:val="both"/>
        <w:rPr>
          <w:lang w:val="ru-RU"/>
        </w:rPr>
      </w:pPr>
    </w:p>
    <w:p w:rsidR="00DC1FB3" w:rsidRPr="00A915C6" w:rsidRDefault="00775323">
      <w:pPr>
        <w:spacing w:after="0" w:line="264" w:lineRule="auto"/>
        <w:ind w:left="120"/>
        <w:jc w:val="both"/>
        <w:rPr>
          <w:lang w:val="ru-RU"/>
        </w:rPr>
      </w:pPr>
      <w:r w:rsidRPr="00A915C6">
        <w:rPr>
          <w:rFonts w:ascii="Times New Roman" w:hAnsi="Times New Roman"/>
          <w:b/>
          <w:color w:val="000000"/>
          <w:sz w:val="28"/>
          <w:lang w:val="ru-RU"/>
        </w:rPr>
        <w:t>ЛИЧНОСТНЫЕ РЕЗУЛЬТАТЫ</w:t>
      </w:r>
    </w:p>
    <w:p w:rsidR="00DC1FB3" w:rsidRPr="00A915C6" w:rsidRDefault="00DC1FB3">
      <w:pPr>
        <w:spacing w:after="0" w:line="264" w:lineRule="auto"/>
        <w:ind w:left="120"/>
        <w:jc w:val="both"/>
        <w:rPr>
          <w:lang w:val="ru-RU"/>
        </w:rPr>
      </w:pP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C1FB3" w:rsidRPr="00A915C6" w:rsidRDefault="00775323">
      <w:pPr>
        <w:spacing w:after="0" w:line="264" w:lineRule="auto"/>
        <w:ind w:left="120"/>
        <w:jc w:val="both"/>
        <w:rPr>
          <w:lang w:val="ru-RU"/>
        </w:rPr>
      </w:pPr>
      <w:r w:rsidRPr="00A915C6">
        <w:rPr>
          <w:rFonts w:ascii="Times New Roman" w:hAnsi="Times New Roman"/>
          <w:b/>
          <w:color w:val="000000"/>
          <w:sz w:val="28"/>
          <w:lang w:val="ru-RU"/>
        </w:rPr>
        <w:t xml:space="preserve"> 1)</w:t>
      </w:r>
      <w:r w:rsidRPr="00A915C6">
        <w:rPr>
          <w:rFonts w:ascii="Times New Roman" w:hAnsi="Times New Roman"/>
          <w:color w:val="000000"/>
          <w:sz w:val="28"/>
          <w:lang w:val="ru-RU"/>
        </w:rPr>
        <w:t xml:space="preserve"> </w:t>
      </w:r>
      <w:r w:rsidRPr="00A915C6">
        <w:rPr>
          <w:rFonts w:ascii="Times New Roman" w:hAnsi="Times New Roman"/>
          <w:b/>
          <w:color w:val="000000"/>
          <w:sz w:val="28"/>
          <w:lang w:val="ru-RU"/>
        </w:rPr>
        <w:t>гражданского воспитания: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готовность к гуманитарной и волонтёрской деятельности;</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2) патриотического воспитания: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3) духовно-нравственного воспитания: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осознание духовных ценностей российского народа;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сформированность нравственного сознания, этического поведения;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осознание личного вклада в построение устойчивого будущего;</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4) эстетического воспитания: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lastRenderedPageBreak/>
        <w:t>понимание эмоционального воздействия живой природы и её ценности;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6) трудового воспитания: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готовность к труду, осознание ценности мастерства, трудолюбие;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7) экологического воспитания: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осознание глобального характера экологических проблем и путей их решения;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8) ценности научного познания: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C1FB3" w:rsidRPr="00A915C6" w:rsidRDefault="00DC1FB3">
      <w:pPr>
        <w:spacing w:after="0"/>
        <w:ind w:left="120"/>
        <w:rPr>
          <w:lang w:val="ru-RU"/>
        </w:rPr>
      </w:pPr>
    </w:p>
    <w:p w:rsidR="00DC1FB3" w:rsidRPr="00A915C6" w:rsidRDefault="00775323">
      <w:pPr>
        <w:spacing w:after="0"/>
        <w:ind w:left="120"/>
        <w:rPr>
          <w:lang w:val="ru-RU"/>
        </w:rPr>
      </w:pPr>
      <w:r w:rsidRPr="00A915C6">
        <w:rPr>
          <w:rFonts w:ascii="Times New Roman" w:hAnsi="Times New Roman"/>
          <w:b/>
          <w:color w:val="000000"/>
          <w:sz w:val="28"/>
          <w:lang w:val="ru-RU"/>
        </w:rPr>
        <w:t>МЕТАПРЕДМЕТНЫЕ РЕЗУЛЬТАТЫ</w:t>
      </w:r>
    </w:p>
    <w:p w:rsidR="00DC1FB3" w:rsidRPr="00A915C6" w:rsidRDefault="00DC1FB3">
      <w:pPr>
        <w:spacing w:after="0"/>
        <w:ind w:left="120"/>
        <w:rPr>
          <w:lang w:val="ru-RU"/>
        </w:rPr>
      </w:pP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Овладение универсальными учебными познавательными действиями:</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1)</w:t>
      </w:r>
      <w:r w:rsidRPr="00A915C6">
        <w:rPr>
          <w:rFonts w:ascii="Times New Roman" w:hAnsi="Times New Roman"/>
          <w:color w:val="000000"/>
          <w:sz w:val="28"/>
          <w:lang w:val="ru-RU"/>
        </w:rPr>
        <w:t xml:space="preserve"> </w:t>
      </w:r>
      <w:r w:rsidRPr="00A915C6">
        <w:rPr>
          <w:rFonts w:ascii="Times New Roman" w:hAnsi="Times New Roman"/>
          <w:b/>
          <w:color w:val="000000"/>
          <w:sz w:val="28"/>
          <w:lang w:val="ru-RU"/>
        </w:rPr>
        <w:t>базовые логические действия: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A915C6">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развивать креативное мышление при решении жизненных проблем.</w:t>
      </w:r>
    </w:p>
    <w:p w:rsidR="00DC1FB3" w:rsidRPr="00A915C6" w:rsidRDefault="00775323">
      <w:pPr>
        <w:spacing w:after="0" w:line="264" w:lineRule="auto"/>
        <w:ind w:left="120"/>
        <w:jc w:val="both"/>
        <w:rPr>
          <w:lang w:val="ru-RU"/>
        </w:rPr>
      </w:pPr>
      <w:r w:rsidRPr="00A915C6">
        <w:rPr>
          <w:rFonts w:ascii="Times New Roman" w:hAnsi="Times New Roman"/>
          <w:b/>
          <w:color w:val="000000"/>
          <w:sz w:val="28"/>
          <w:lang w:val="ru-RU"/>
        </w:rPr>
        <w:t xml:space="preserve"> 2)</w:t>
      </w:r>
      <w:r w:rsidRPr="00A915C6">
        <w:rPr>
          <w:rFonts w:ascii="Times New Roman" w:hAnsi="Times New Roman"/>
          <w:color w:val="000000"/>
          <w:sz w:val="28"/>
          <w:lang w:val="ru-RU"/>
        </w:rPr>
        <w:t xml:space="preserve"> </w:t>
      </w:r>
      <w:r w:rsidRPr="00A915C6">
        <w:rPr>
          <w:rFonts w:ascii="Times New Roman" w:hAnsi="Times New Roman"/>
          <w:b/>
          <w:color w:val="000000"/>
          <w:sz w:val="28"/>
          <w:lang w:val="ru-RU"/>
        </w:rPr>
        <w:t>базовые исследовательские действия: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давать оценку новым ситуациям, оценивать приобретённый опыт;</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уметь интегрировать знания из разных предметных областей;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3) работа с информацией: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A915C6">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Овладение универсальными коммуникативными действиями:</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1)</w:t>
      </w:r>
      <w:r w:rsidRPr="00A915C6">
        <w:rPr>
          <w:rFonts w:ascii="Times New Roman" w:hAnsi="Times New Roman"/>
          <w:color w:val="000000"/>
          <w:sz w:val="28"/>
          <w:lang w:val="ru-RU"/>
        </w:rPr>
        <w:t xml:space="preserve"> </w:t>
      </w:r>
      <w:r w:rsidRPr="00A915C6">
        <w:rPr>
          <w:rFonts w:ascii="Times New Roman" w:hAnsi="Times New Roman"/>
          <w:b/>
          <w:color w:val="000000"/>
          <w:sz w:val="28"/>
          <w:lang w:val="ru-RU"/>
        </w:rPr>
        <w:t>общение: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2)</w:t>
      </w:r>
      <w:r w:rsidRPr="00A915C6">
        <w:rPr>
          <w:rFonts w:ascii="Times New Roman" w:hAnsi="Times New Roman"/>
          <w:color w:val="000000"/>
          <w:sz w:val="28"/>
          <w:lang w:val="ru-RU"/>
        </w:rPr>
        <w:t xml:space="preserve"> </w:t>
      </w:r>
      <w:r w:rsidRPr="00A915C6">
        <w:rPr>
          <w:rFonts w:ascii="Times New Roman" w:hAnsi="Times New Roman"/>
          <w:b/>
          <w:color w:val="000000"/>
          <w:sz w:val="28"/>
          <w:lang w:val="ru-RU"/>
        </w:rPr>
        <w:t>совместная деятельность:</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Овладение универсальными регулятивными действиями:</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1)</w:t>
      </w:r>
      <w:r w:rsidRPr="00A915C6">
        <w:rPr>
          <w:rFonts w:ascii="Times New Roman" w:hAnsi="Times New Roman"/>
          <w:color w:val="000000"/>
          <w:sz w:val="28"/>
          <w:lang w:val="ru-RU"/>
        </w:rPr>
        <w:t xml:space="preserve"> </w:t>
      </w:r>
      <w:r w:rsidRPr="00A915C6">
        <w:rPr>
          <w:rFonts w:ascii="Times New Roman" w:hAnsi="Times New Roman"/>
          <w:b/>
          <w:color w:val="000000"/>
          <w:sz w:val="28"/>
          <w:lang w:val="ru-RU"/>
        </w:rPr>
        <w:t>самоорганизация: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давать оценку новым ситуациям;</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расширять рамки учебного предмета на основе личных предпочтений;</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делать осознанный выбор, аргументировать его, брать ответственность за решение;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оценивать приобретённый опыт;</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2)</w:t>
      </w:r>
      <w:r w:rsidRPr="00A915C6">
        <w:rPr>
          <w:rFonts w:ascii="Times New Roman" w:hAnsi="Times New Roman"/>
          <w:color w:val="000000"/>
          <w:sz w:val="28"/>
          <w:lang w:val="ru-RU"/>
        </w:rPr>
        <w:t xml:space="preserve"> </w:t>
      </w:r>
      <w:r w:rsidRPr="00A915C6">
        <w:rPr>
          <w:rFonts w:ascii="Times New Roman" w:hAnsi="Times New Roman"/>
          <w:b/>
          <w:color w:val="000000"/>
          <w:sz w:val="28"/>
          <w:lang w:val="ru-RU"/>
        </w:rPr>
        <w:t>самоконтроль:</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уметь оценивать риски и своевременно принимать решения по их снижению;</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DC1FB3" w:rsidRPr="00A915C6" w:rsidRDefault="00775323">
      <w:pPr>
        <w:spacing w:after="0" w:line="264" w:lineRule="auto"/>
        <w:ind w:firstLine="600"/>
        <w:jc w:val="both"/>
        <w:rPr>
          <w:lang w:val="ru-RU"/>
        </w:rPr>
      </w:pPr>
      <w:r w:rsidRPr="00A915C6">
        <w:rPr>
          <w:rFonts w:ascii="Times New Roman" w:hAnsi="Times New Roman"/>
          <w:b/>
          <w:color w:val="000000"/>
          <w:sz w:val="28"/>
          <w:lang w:val="ru-RU"/>
        </w:rPr>
        <w:t>3)</w:t>
      </w:r>
      <w:r w:rsidRPr="00A915C6">
        <w:rPr>
          <w:rFonts w:ascii="Times New Roman" w:hAnsi="Times New Roman"/>
          <w:color w:val="000000"/>
          <w:sz w:val="28"/>
          <w:lang w:val="ru-RU"/>
        </w:rPr>
        <w:t xml:space="preserve"> </w:t>
      </w:r>
      <w:r w:rsidRPr="00A915C6">
        <w:rPr>
          <w:rFonts w:ascii="Times New Roman" w:hAnsi="Times New Roman"/>
          <w:b/>
          <w:color w:val="000000"/>
          <w:sz w:val="28"/>
          <w:lang w:val="ru-RU"/>
        </w:rPr>
        <w:t>принятие себя и других:</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принимать себя, понимая свои недостатки и достоинства;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принимать мотивы и аргументы других при анализе результатов деятельности;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признавать своё право и право других на ошибки;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развивать способность понимать мир с позиции другого человека.</w:t>
      </w:r>
    </w:p>
    <w:p w:rsidR="00DC1FB3" w:rsidRPr="00A915C6" w:rsidRDefault="00DC1FB3">
      <w:pPr>
        <w:spacing w:after="0"/>
        <w:ind w:left="120"/>
        <w:rPr>
          <w:lang w:val="ru-RU"/>
        </w:rPr>
      </w:pPr>
    </w:p>
    <w:p w:rsidR="00DC1FB3" w:rsidRPr="00A915C6" w:rsidRDefault="00775323">
      <w:pPr>
        <w:spacing w:after="0"/>
        <w:ind w:left="120"/>
        <w:rPr>
          <w:lang w:val="ru-RU"/>
        </w:rPr>
      </w:pPr>
      <w:bookmarkStart w:id="4" w:name="_Toc138318760"/>
      <w:bookmarkStart w:id="5" w:name="_Toc134720971"/>
      <w:bookmarkEnd w:id="4"/>
      <w:bookmarkEnd w:id="5"/>
      <w:r w:rsidRPr="00A915C6">
        <w:rPr>
          <w:rFonts w:ascii="Times New Roman" w:hAnsi="Times New Roman"/>
          <w:b/>
          <w:color w:val="000000"/>
          <w:sz w:val="28"/>
          <w:lang w:val="ru-RU"/>
        </w:rPr>
        <w:t>ПРЕДМЕТНЫЕ РЕЗУЛЬТАТЫ</w:t>
      </w:r>
    </w:p>
    <w:p w:rsidR="00DC1FB3" w:rsidRPr="00A915C6" w:rsidRDefault="00DC1FB3">
      <w:pPr>
        <w:spacing w:after="0"/>
        <w:ind w:left="120"/>
        <w:rPr>
          <w:lang w:val="ru-RU"/>
        </w:rPr>
      </w:pP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Предметные результаты освоения учебного предмета «Биология» </w:t>
      </w:r>
      <w:r w:rsidRPr="00A915C6">
        <w:rPr>
          <w:rFonts w:ascii="Times New Roman" w:hAnsi="Times New Roman"/>
          <w:b/>
          <w:i/>
          <w:color w:val="000000"/>
          <w:sz w:val="28"/>
          <w:lang w:val="ru-RU"/>
        </w:rPr>
        <w:t>в 10 классе</w:t>
      </w:r>
      <w:r w:rsidRPr="00A915C6">
        <w:rPr>
          <w:rFonts w:ascii="Times New Roman" w:hAnsi="Times New Roman"/>
          <w:color w:val="000000"/>
          <w:sz w:val="28"/>
          <w:lang w:val="ru-RU"/>
        </w:rPr>
        <w:t xml:space="preserve"> должны отражать:</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A915C6">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Предметные результаты освоения учебного предмета «Биология» </w:t>
      </w:r>
      <w:r w:rsidRPr="00A915C6">
        <w:rPr>
          <w:rFonts w:ascii="Times New Roman" w:hAnsi="Times New Roman"/>
          <w:b/>
          <w:i/>
          <w:color w:val="000000"/>
          <w:sz w:val="28"/>
          <w:lang w:val="ru-RU"/>
        </w:rPr>
        <w:t>в 11 классе</w:t>
      </w:r>
      <w:r w:rsidRPr="00A915C6">
        <w:rPr>
          <w:rFonts w:ascii="Times New Roman" w:hAnsi="Times New Roman"/>
          <w:color w:val="000000"/>
          <w:sz w:val="28"/>
          <w:lang w:val="ru-RU"/>
        </w:rPr>
        <w:t xml:space="preserve"> должны отражать:</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A915C6">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DC1FB3" w:rsidRPr="00A915C6" w:rsidRDefault="00775323">
      <w:pPr>
        <w:spacing w:after="0" w:line="264" w:lineRule="auto"/>
        <w:ind w:firstLine="600"/>
        <w:jc w:val="both"/>
        <w:rPr>
          <w:lang w:val="ru-RU"/>
        </w:rPr>
      </w:pPr>
      <w:r w:rsidRPr="00A915C6">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C1FB3" w:rsidRPr="00A915C6" w:rsidRDefault="00DC1FB3">
      <w:pPr>
        <w:rPr>
          <w:lang w:val="ru-RU"/>
        </w:rPr>
        <w:sectPr w:rsidR="00DC1FB3" w:rsidRPr="00A915C6">
          <w:pgSz w:w="11906" w:h="16383"/>
          <w:pgMar w:top="1134" w:right="850" w:bottom="1134" w:left="1701" w:header="720" w:footer="720" w:gutter="0"/>
          <w:cols w:space="720"/>
        </w:sectPr>
      </w:pPr>
    </w:p>
    <w:p w:rsidR="00DC1FB3" w:rsidRDefault="00775323">
      <w:pPr>
        <w:spacing w:after="0"/>
        <w:ind w:left="120"/>
      </w:pPr>
      <w:bookmarkStart w:id="6" w:name="block-5942916"/>
      <w:bookmarkEnd w:id="3"/>
      <w:r w:rsidRPr="00A915C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C1FB3" w:rsidRDefault="0077532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DC1FB3">
        <w:trPr>
          <w:trHeight w:val="144"/>
          <w:tblCellSpacing w:w="20" w:type="nil"/>
        </w:trPr>
        <w:tc>
          <w:tcPr>
            <w:tcW w:w="456" w:type="dxa"/>
            <w:vMerge w:val="restart"/>
            <w:tcMar>
              <w:top w:w="50" w:type="dxa"/>
              <w:left w:w="100" w:type="dxa"/>
            </w:tcMar>
            <w:vAlign w:val="center"/>
          </w:tcPr>
          <w:p w:rsidR="00DC1FB3" w:rsidRDefault="00775323">
            <w:pPr>
              <w:spacing w:after="0"/>
              <w:ind w:left="135"/>
            </w:pPr>
            <w:r>
              <w:rPr>
                <w:rFonts w:ascii="Times New Roman" w:hAnsi="Times New Roman"/>
                <w:b/>
                <w:color w:val="000000"/>
                <w:sz w:val="24"/>
              </w:rPr>
              <w:t xml:space="preserve">№ п/п </w:t>
            </w:r>
          </w:p>
          <w:p w:rsidR="00DC1FB3" w:rsidRDefault="00DC1FB3">
            <w:pPr>
              <w:spacing w:after="0"/>
              <w:ind w:left="135"/>
            </w:pPr>
          </w:p>
        </w:tc>
        <w:tc>
          <w:tcPr>
            <w:tcW w:w="3168" w:type="dxa"/>
            <w:vMerge w:val="restart"/>
            <w:tcMar>
              <w:top w:w="50" w:type="dxa"/>
              <w:left w:w="100" w:type="dxa"/>
            </w:tcMar>
            <w:vAlign w:val="center"/>
          </w:tcPr>
          <w:p w:rsidR="00DC1FB3" w:rsidRDefault="00775323">
            <w:pPr>
              <w:spacing w:after="0"/>
              <w:ind w:left="135"/>
            </w:pPr>
            <w:r>
              <w:rPr>
                <w:rFonts w:ascii="Times New Roman" w:hAnsi="Times New Roman"/>
                <w:b/>
                <w:color w:val="000000"/>
                <w:sz w:val="24"/>
              </w:rPr>
              <w:t xml:space="preserve">Наименование разделов и тем программы </w:t>
            </w:r>
          </w:p>
          <w:p w:rsidR="00DC1FB3" w:rsidRDefault="00DC1FB3">
            <w:pPr>
              <w:spacing w:after="0"/>
              <w:ind w:left="135"/>
            </w:pPr>
          </w:p>
        </w:tc>
        <w:tc>
          <w:tcPr>
            <w:tcW w:w="0" w:type="auto"/>
            <w:gridSpan w:val="3"/>
            <w:tcMar>
              <w:top w:w="50" w:type="dxa"/>
              <w:left w:w="100" w:type="dxa"/>
            </w:tcMar>
            <w:vAlign w:val="center"/>
          </w:tcPr>
          <w:p w:rsidR="00DC1FB3" w:rsidRDefault="0077532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C1FB3" w:rsidRDefault="00775323">
            <w:pPr>
              <w:spacing w:after="0"/>
              <w:ind w:left="135"/>
            </w:pPr>
            <w:r>
              <w:rPr>
                <w:rFonts w:ascii="Times New Roman" w:hAnsi="Times New Roman"/>
                <w:b/>
                <w:color w:val="000000"/>
                <w:sz w:val="24"/>
              </w:rPr>
              <w:t xml:space="preserve">Электронные (цифровые) образовательные ресурсы </w:t>
            </w:r>
          </w:p>
          <w:p w:rsidR="00DC1FB3" w:rsidRDefault="00DC1FB3">
            <w:pPr>
              <w:spacing w:after="0"/>
              <w:ind w:left="135"/>
            </w:pPr>
          </w:p>
        </w:tc>
      </w:tr>
      <w:tr w:rsidR="00DC1FB3">
        <w:trPr>
          <w:trHeight w:val="144"/>
          <w:tblCellSpacing w:w="20" w:type="nil"/>
        </w:trPr>
        <w:tc>
          <w:tcPr>
            <w:tcW w:w="0" w:type="auto"/>
            <w:vMerge/>
            <w:tcBorders>
              <w:top w:val="nil"/>
            </w:tcBorders>
            <w:tcMar>
              <w:top w:w="50" w:type="dxa"/>
              <w:left w:w="100" w:type="dxa"/>
            </w:tcMar>
          </w:tcPr>
          <w:p w:rsidR="00DC1FB3" w:rsidRDefault="00DC1FB3"/>
        </w:tc>
        <w:tc>
          <w:tcPr>
            <w:tcW w:w="0" w:type="auto"/>
            <w:vMerge/>
            <w:tcBorders>
              <w:top w:val="nil"/>
            </w:tcBorders>
            <w:tcMar>
              <w:top w:w="50" w:type="dxa"/>
              <w:left w:w="100" w:type="dxa"/>
            </w:tcMar>
          </w:tcPr>
          <w:p w:rsidR="00DC1FB3" w:rsidRDefault="00DC1FB3"/>
        </w:tc>
        <w:tc>
          <w:tcPr>
            <w:tcW w:w="966" w:type="dxa"/>
            <w:tcMar>
              <w:top w:w="50" w:type="dxa"/>
              <w:left w:w="100" w:type="dxa"/>
            </w:tcMar>
            <w:vAlign w:val="center"/>
          </w:tcPr>
          <w:p w:rsidR="00DC1FB3" w:rsidRDefault="00775323">
            <w:pPr>
              <w:spacing w:after="0"/>
              <w:ind w:left="135"/>
            </w:pPr>
            <w:r>
              <w:rPr>
                <w:rFonts w:ascii="Times New Roman" w:hAnsi="Times New Roman"/>
                <w:b/>
                <w:color w:val="000000"/>
                <w:sz w:val="24"/>
              </w:rPr>
              <w:t xml:space="preserve">Всего </w:t>
            </w:r>
          </w:p>
          <w:p w:rsidR="00DC1FB3" w:rsidRDefault="00DC1FB3">
            <w:pPr>
              <w:spacing w:after="0"/>
              <w:ind w:left="135"/>
            </w:pPr>
          </w:p>
        </w:tc>
        <w:tc>
          <w:tcPr>
            <w:tcW w:w="1687" w:type="dxa"/>
            <w:tcMar>
              <w:top w:w="50" w:type="dxa"/>
              <w:left w:w="100" w:type="dxa"/>
            </w:tcMar>
            <w:vAlign w:val="center"/>
          </w:tcPr>
          <w:p w:rsidR="00DC1FB3" w:rsidRDefault="00775323">
            <w:pPr>
              <w:spacing w:after="0"/>
              <w:ind w:left="135"/>
            </w:pPr>
            <w:r>
              <w:rPr>
                <w:rFonts w:ascii="Times New Roman" w:hAnsi="Times New Roman"/>
                <w:b/>
                <w:color w:val="000000"/>
                <w:sz w:val="24"/>
              </w:rPr>
              <w:t xml:space="preserve">Контрольные работы </w:t>
            </w:r>
          </w:p>
          <w:p w:rsidR="00DC1FB3" w:rsidRDefault="00DC1FB3">
            <w:pPr>
              <w:spacing w:after="0"/>
              <w:ind w:left="135"/>
            </w:pPr>
          </w:p>
        </w:tc>
        <w:tc>
          <w:tcPr>
            <w:tcW w:w="1774" w:type="dxa"/>
            <w:tcMar>
              <w:top w:w="50" w:type="dxa"/>
              <w:left w:w="100" w:type="dxa"/>
            </w:tcMar>
            <w:vAlign w:val="center"/>
          </w:tcPr>
          <w:p w:rsidR="00DC1FB3" w:rsidRDefault="00775323">
            <w:pPr>
              <w:spacing w:after="0"/>
              <w:ind w:left="135"/>
            </w:pPr>
            <w:r>
              <w:rPr>
                <w:rFonts w:ascii="Times New Roman" w:hAnsi="Times New Roman"/>
                <w:b/>
                <w:color w:val="000000"/>
                <w:sz w:val="24"/>
              </w:rPr>
              <w:t xml:space="preserve">Практические работы </w:t>
            </w:r>
          </w:p>
          <w:p w:rsidR="00DC1FB3" w:rsidRDefault="00DC1FB3">
            <w:pPr>
              <w:spacing w:after="0"/>
              <w:ind w:left="135"/>
            </w:pPr>
          </w:p>
        </w:tc>
        <w:tc>
          <w:tcPr>
            <w:tcW w:w="0" w:type="auto"/>
            <w:vMerge/>
            <w:tcBorders>
              <w:top w:val="nil"/>
            </w:tcBorders>
            <w:tcMar>
              <w:top w:w="50" w:type="dxa"/>
              <w:left w:w="100" w:type="dxa"/>
            </w:tcMar>
          </w:tcPr>
          <w:p w:rsidR="00DC1FB3" w:rsidRDefault="00DC1FB3"/>
        </w:tc>
      </w:tr>
      <w:tr w:rsidR="00DC1FB3" w:rsidRPr="00C93E29">
        <w:trPr>
          <w:trHeight w:val="144"/>
          <w:tblCellSpacing w:w="20" w:type="nil"/>
        </w:trPr>
        <w:tc>
          <w:tcPr>
            <w:tcW w:w="456" w:type="dxa"/>
            <w:tcMar>
              <w:top w:w="50" w:type="dxa"/>
              <w:left w:w="100" w:type="dxa"/>
            </w:tcMar>
            <w:vAlign w:val="center"/>
          </w:tcPr>
          <w:p w:rsidR="00DC1FB3" w:rsidRDefault="00775323">
            <w:pPr>
              <w:spacing w:after="0"/>
            </w:pPr>
            <w:r>
              <w:rPr>
                <w:rFonts w:ascii="Times New Roman" w:hAnsi="Times New Roman"/>
                <w:color w:val="000000"/>
                <w:sz w:val="24"/>
              </w:rPr>
              <w:t>1</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C1FB3" w:rsidRDefault="00DC1FB3">
            <w:pPr>
              <w:spacing w:after="0"/>
              <w:ind w:left="135"/>
              <w:jc w:val="center"/>
            </w:pPr>
          </w:p>
        </w:tc>
        <w:tc>
          <w:tcPr>
            <w:tcW w:w="177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915C6">
                <w:rPr>
                  <w:rFonts w:ascii="Times New Roman" w:hAnsi="Times New Roman"/>
                  <w:color w:val="0000FF"/>
                  <w:u w:val="single"/>
                  <w:lang w:val="ru-RU"/>
                </w:rPr>
                <w:t>://</w:t>
              </w:r>
              <w:r>
                <w:rPr>
                  <w:rFonts w:ascii="Times New Roman" w:hAnsi="Times New Roman"/>
                  <w:color w:val="0000FF"/>
                  <w:u w:val="single"/>
                </w:rPr>
                <w:t>m</w:t>
              </w:r>
              <w:r w:rsidRPr="00A915C6">
                <w:rPr>
                  <w:rFonts w:ascii="Times New Roman" w:hAnsi="Times New Roman"/>
                  <w:color w:val="0000FF"/>
                  <w:u w:val="single"/>
                  <w:lang w:val="ru-RU"/>
                </w:rPr>
                <w:t>.</w:t>
              </w:r>
              <w:r>
                <w:rPr>
                  <w:rFonts w:ascii="Times New Roman" w:hAnsi="Times New Roman"/>
                  <w:color w:val="0000FF"/>
                  <w:u w:val="single"/>
                </w:rPr>
                <w:t>edsoo</w:t>
              </w:r>
              <w:r w:rsidRPr="00A915C6">
                <w:rPr>
                  <w:rFonts w:ascii="Times New Roman" w:hAnsi="Times New Roman"/>
                  <w:color w:val="0000FF"/>
                  <w:u w:val="single"/>
                  <w:lang w:val="ru-RU"/>
                </w:rPr>
                <w:t>.</w:t>
              </w:r>
              <w:r>
                <w:rPr>
                  <w:rFonts w:ascii="Times New Roman" w:hAnsi="Times New Roman"/>
                  <w:color w:val="0000FF"/>
                  <w:u w:val="single"/>
                </w:rPr>
                <w:t>ru</w:t>
              </w:r>
              <w:r w:rsidRPr="00A915C6">
                <w:rPr>
                  <w:rFonts w:ascii="Times New Roman" w:hAnsi="Times New Roman"/>
                  <w:color w:val="0000FF"/>
                  <w:u w:val="single"/>
                  <w:lang w:val="ru-RU"/>
                </w:rPr>
                <w:t>/7</w:t>
              </w:r>
              <w:r>
                <w:rPr>
                  <w:rFonts w:ascii="Times New Roman" w:hAnsi="Times New Roman"/>
                  <w:color w:val="0000FF"/>
                  <w:u w:val="single"/>
                </w:rPr>
                <w:t>f</w:t>
              </w:r>
              <w:r w:rsidRPr="00A915C6">
                <w:rPr>
                  <w:rFonts w:ascii="Times New Roman" w:hAnsi="Times New Roman"/>
                  <w:color w:val="0000FF"/>
                  <w:u w:val="single"/>
                  <w:lang w:val="ru-RU"/>
                </w:rPr>
                <w:t>41</w:t>
              </w:r>
              <w:r>
                <w:rPr>
                  <w:rFonts w:ascii="Times New Roman" w:hAnsi="Times New Roman"/>
                  <w:color w:val="0000FF"/>
                  <w:u w:val="single"/>
                </w:rPr>
                <w:t>c</w:t>
              </w:r>
              <w:r w:rsidRPr="00A915C6">
                <w:rPr>
                  <w:rFonts w:ascii="Times New Roman" w:hAnsi="Times New Roman"/>
                  <w:color w:val="0000FF"/>
                  <w:u w:val="single"/>
                  <w:lang w:val="ru-RU"/>
                </w:rPr>
                <w:t>292</w:t>
              </w:r>
            </w:hyperlink>
          </w:p>
        </w:tc>
      </w:tr>
      <w:tr w:rsidR="00DC1FB3" w:rsidRPr="00C93E29">
        <w:trPr>
          <w:trHeight w:val="144"/>
          <w:tblCellSpacing w:w="20" w:type="nil"/>
        </w:trPr>
        <w:tc>
          <w:tcPr>
            <w:tcW w:w="456" w:type="dxa"/>
            <w:tcMar>
              <w:top w:w="50" w:type="dxa"/>
              <w:left w:w="100" w:type="dxa"/>
            </w:tcMar>
            <w:vAlign w:val="center"/>
          </w:tcPr>
          <w:p w:rsidR="00DC1FB3" w:rsidRDefault="00775323">
            <w:pPr>
              <w:spacing w:after="0"/>
            </w:pPr>
            <w:r>
              <w:rPr>
                <w:rFonts w:ascii="Times New Roman" w:hAnsi="Times New Roman"/>
                <w:color w:val="000000"/>
                <w:sz w:val="24"/>
              </w:rPr>
              <w:t>2</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DC1FB3" w:rsidRDefault="00DC1FB3">
            <w:pPr>
              <w:spacing w:after="0"/>
              <w:ind w:left="135"/>
              <w:jc w:val="center"/>
            </w:pPr>
          </w:p>
        </w:tc>
        <w:tc>
          <w:tcPr>
            <w:tcW w:w="1774" w:type="dxa"/>
            <w:tcMar>
              <w:top w:w="50" w:type="dxa"/>
              <w:left w:w="100" w:type="dxa"/>
            </w:tcMar>
            <w:vAlign w:val="center"/>
          </w:tcPr>
          <w:p w:rsidR="00DC1FB3" w:rsidRDefault="00DC1FB3">
            <w:pPr>
              <w:spacing w:after="0"/>
              <w:ind w:left="135"/>
              <w:jc w:val="center"/>
            </w:pPr>
          </w:p>
        </w:tc>
        <w:tc>
          <w:tcPr>
            <w:tcW w:w="2615"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915C6">
                <w:rPr>
                  <w:rFonts w:ascii="Times New Roman" w:hAnsi="Times New Roman"/>
                  <w:color w:val="0000FF"/>
                  <w:u w:val="single"/>
                  <w:lang w:val="ru-RU"/>
                </w:rPr>
                <w:t>://</w:t>
              </w:r>
              <w:r>
                <w:rPr>
                  <w:rFonts w:ascii="Times New Roman" w:hAnsi="Times New Roman"/>
                  <w:color w:val="0000FF"/>
                  <w:u w:val="single"/>
                </w:rPr>
                <w:t>m</w:t>
              </w:r>
              <w:r w:rsidRPr="00A915C6">
                <w:rPr>
                  <w:rFonts w:ascii="Times New Roman" w:hAnsi="Times New Roman"/>
                  <w:color w:val="0000FF"/>
                  <w:u w:val="single"/>
                  <w:lang w:val="ru-RU"/>
                </w:rPr>
                <w:t>.</w:t>
              </w:r>
              <w:r>
                <w:rPr>
                  <w:rFonts w:ascii="Times New Roman" w:hAnsi="Times New Roman"/>
                  <w:color w:val="0000FF"/>
                  <w:u w:val="single"/>
                </w:rPr>
                <w:t>edsoo</w:t>
              </w:r>
              <w:r w:rsidRPr="00A915C6">
                <w:rPr>
                  <w:rFonts w:ascii="Times New Roman" w:hAnsi="Times New Roman"/>
                  <w:color w:val="0000FF"/>
                  <w:u w:val="single"/>
                  <w:lang w:val="ru-RU"/>
                </w:rPr>
                <w:t>.</w:t>
              </w:r>
              <w:r>
                <w:rPr>
                  <w:rFonts w:ascii="Times New Roman" w:hAnsi="Times New Roman"/>
                  <w:color w:val="0000FF"/>
                  <w:u w:val="single"/>
                </w:rPr>
                <w:t>ru</w:t>
              </w:r>
              <w:r w:rsidRPr="00A915C6">
                <w:rPr>
                  <w:rFonts w:ascii="Times New Roman" w:hAnsi="Times New Roman"/>
                  <w:color w:val="0000FF"/>
                  <w:u w:val="single"/>
                  <w:lang w:val="ru-RU"/>
                </w:rPr>
                <w:t>/7</w:t>
              </w:r>
              <w:r>
                <w:rPr>
                  <w:rFonts w:ascii="Times New Roman" w:hAnsi="Times New Roman"/>
                  <w:color w:val="0000FF"/>
                  <w:u w:val="single"/>
                </w:rPr>
                <w:t>f</w:t>
              </w:r>
              <w:r w:rsidRPr="00A915C6">
                <w:rPr>
                  <w:rFonts w:ascii="Times New Roman" w:hAnsi="Times New Roman"/>
                  <w:color w:val="0000FF"/>
                  <w:u w:val="single"/>
                  <w:lang w:val="ru-RU"/>
                </w:rPr>
                <w:t>41</w:t>
              </w:r>
              <w:r>
                <w:rPr>
                  <w:rFonts w:ascii="Times New Roman" w:hAnsi="Times New Roman"/>
                  <w:color w:val="0000FF"/>
                  <w:u w:val="single"/>
                </w:rPr>
                <w:t>c</w:t>
              </w:r>
              <w:r w:rsidRPr="00A915C6">
                <w:rPr>
                  <w:rFonts w:ascii="Times New Roman" w:hAnsi="Times New Roman"/>
                  <w:color w:val="0000FF"/>
                  <w:u w:val="single"/>
                  <w:lang w:val="ru-RU"/>
                </w:rPr>
                <w:t>292</w:t>
              </w:r>
            </w:hyperlink>
          </w:p>
        </w:tc>
      </w:tr>
      <w:tr w:rsidR="00DC1FB3" w:rsidRPr="00C93E29">
        <w:trPr>
          <w:trHeight w:val="144"/>
          <w:tblCellSpacing w:w="20" w:type="nil"/>
        </w:trPr>
        <w:tc>
          <w:tcPr>
            <w:tcW w:w="456" w:type="dxa"/>
            <w:tcMar>
              <w:top w:w="50" w:type="dxa"/>
              <w:left w:w="100" w:type="dxa"/>
            </w:tcMar>
            <w:vAlign w:val="center"/>
          </w:tcPr>
          <w:p w:rsidR="00DC1FB3" w:rsidRDefault="00775323">
            <w:pPr>
              <w:spacing w:after="0"/>
            </w:pPr>
            <w:r>
              <w:rPr>
                <w:rFonts w:ascii="Times New Roman" w:hAnsi="Times New Roman"/>
                <w:color w:val="000000"/>
                <w:sz w:val="24"/>
              </w:rPr>
              <w:t>3</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C1FB3" w:rsidRDefault="00DC1FB3">
            <w:pPr>
              <w:spacing w:after="0"/>
              <w:ind w:left="135"/>
              <w:jc w:val="center"/>
            </w:pPr>
          </w:p>
        </w:tc>
        <w:tc>
          <w:tcPr>
            <w:tcW w:w="177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915C6">
                <w:rPr>
                  <w:rFonts w:ascii="Times New Roman" w:hAnsi="Times New Roman"/>
                  <w:color w:val="0000FF"/>
                  <w:u w:val="single"/>
                  <w:lang w:val="ru-RU"/>
                </w:rPr>
                <w:t>://</w:t>
              </w:r>
              <w:r>
                <w:rPr>
                  <w:rFonts w:ascii="Times New Roman" w:hAnsi="Times New Roman"/>
                  <w:color w:val="0000FF"/>
                  <w:u w:val="single"/>
                </w:rPr>
                <w:t>m</w:t>
              </w:r>
              <w:r w:rsidRPr="00A915C6">
                <w:rPr>
                  <w:rFonts w:ascii="Times New Roman" w:hAnsi="Times New Roman"/>
                  <w:color w:val="0000FF"/>
                  <w:u w:val="single"/>
                  <w:lang w:val="ru-RU"/>
                </w:rPr>
                <w:t>.</w:t>
              </w:r>
              <w:r>
                <w:rPr>
                  <w:rFonts w:ascii="Times New Roman" w:hAnsi="Times New Roman"/>
                  <w:color w:val="0000FF"/>
                  <w:u w:val="single"/>
                </w:rPr>
                <w:t>edsoo</w:t>
              </w:r>
              <w:r w:rsidRPr="00A915C6">
                <w:rPr>
                  <w:rFonts w:ascii="Times New Roman" w:hAnsi="Times New Roman"/>
                  <w:color w:val="0000FF"/>
                  <w:u w:val="single"/>
                  <w:lang w:val="ru-RU"/>
                </w:rPr>
                <w:t>.</w:t>
              </w:r>
              <w:r>
                <w:rPr>
                  <w:rFonts w:ascii="Times New Roman" w:hAnsi="Times New Roman"/>
                  <w:color w:val="0000FF"/>
                  <w:u w:val="single"/>
                </w:rPr>
                <w:t>ru</w:t>
              </w:r>
              <w:r w:rsidRPr="00A915C6">
                <w:rPr>
                  <w:rFonts w:ascii="Times New Roman" w:hAnsi="Times New Roman"/>
                  <w:color w:val="0000FF"/>
                  <w:u w:val="single"/>
                  <w:lang w:val="ru-RU"/>
                </w:rPr>
                <w:t>/7</w:t>
              </w:r>
              <w:r>
                <w:rPr>
                  <w:rFonts w:ascii="Times New Roman" w:hAnsi="Times New Roman"/>
                  <w:color w:val="0000FF"/>
                  <w:u w:val="single"/>
                </w:rPr>
                <w:t>f</w:t>
              </w:r>
              <w:r w:rsidRPr="00A915C6">
                <w:rPr>
                  <w:rFonts w:ascii="Times New Roman" w:hAnsi="Times New Roman"/>
                  <w:color w:val="0000FF"/>
                  <w:u w:val="single"/>
                  <w:lang w:val="ru-RU"/>
                </w:rPr>
                <w:t>41</w:t>
              </w:r>
              <w:r>
                <w:rPr>
                  <w:rFonts w:ascii="Times New Roman" w:hAnsi="Times New Roman"/>
                  <w:color w:val="0000FF"/>
                  <w:u w:val="single"/>
                </w:rPr>
                <w:t>c</w:t>
              </w:r>
              <w:r w:rsidRPr="00A915C6">
                <w:rPr>
                  <w:rFonts w:ascii="Times New Roman" w:hAnsi="Times New Roman"/>
                  <w:color w:val="0000FF"/>
                  <w:u w:val="single"/>
                  <w:lang w:val="ru-RU"/>
                </w:rPr>
                <w:t>292</w:t>
              </w:r>
            </w:hyperlink>
          </w:p>
        </w:tc>
      </w:tr>
      <w:tr w:rsidR="00DC1FB3" w:rsidRPr="00C93E29">
        <w:trPr>
          <w:trHeight w:val="144"/>
          <w:tblCellSpacing w:w="20" w:type="nil"/>
        </w:trPr>
        <w:tc>
          <w:tcPr>
            <w:tcW w:w="456" w:type="dxa"/>
            <w:tcMar>
              <w:top w:w="50" w:type="dxa"/>
              <w:left w:w="100" w:type="dxa"/>
            </w:tcMar>
            <w:vAlign w:val="center"/>
          </w:tcPr>
          <w:p w:rsidR="00DC1FB3" w:rsidRDefault="00775323">
            <w:pPr>
              <w:spacing w:after="0"/>
            </w:pPr>
            <w:r>
              <w:rPr>
                <w:rFonts w:ascii="Times New Roman" w:hAnsi="Times New Roman"/>
                <w:color w:val="000000"/>
                <w:sz w:val="24"/>
              </w:rPr>
              <w:t>4</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C1FB3" w:rsidRDefault="00DC1FB3">
            <w:pPr>
              <w:spacing w:after="0"/>
              <w:ind w:left="135"/>
              <w:jc w:val="center"/>
            </w:pPr>
          </w:p>
        </w:tc>
        <w:tc>
          <w:tcPr>
            <w:tcW w:w="1774" w:type="dxa"/>
            <w:tcMar>
              <w:top w:w="50" w:type="dxa"/>
              <w:left w:w="100" w:type="dxa"/>
            </w:tcMar>
            <w:vAlign w:val="center"/>
          </w:tcPr>
          <w:p w:rsidR="00DC1FB3" w:rsidRDefault="00DC1FB3">
            <w:pPr>
              <w:spacing w:after="0"/>
              <w:ind w:left="135"/>
              <w:jc w:val="center"/>
            </w:pPr>
          </w:p>
        </w:tc>
        <w:tc>
          <w:tcPr>
            <w:tcW w:w="2615"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915C6">
                <w:rPr>
                  <w:rFonts w:ascii="Times New Roman" w:hAnsi="Times New Roman"/>
                  <w:color w:val="0000FF"/>
                  <w:u w:val="single"/>
                  <w:lang w:val="ru-RU"/>
                </w:rPr>
                <w:t>://</w:t>
              </w:r>
              <w:r>
                <w:rPr>
                  <w:rFonts w:ascii="Times New Roman" w:hAnsi="Times New Roman"/>
                  <w:color w:val="0000FF"/>
                  <w:u w:val="single"/>
                </w:rPr>
                <w:t>m</w:t>
              </w:r>
              <w:r w:rsidRPr="00A915C6">
                <w:rPr>
                  <w:rFonts w:ascii="Times New Roman" w:hAnsi="Times New Roman"/>
                  <w:color w:val="0000FF"/>
                  <w:u w:val="single"/>
                  <w:lang w:val="ru-RU"/>
                </w:rPr>
                <w:t>.</w:t>
              </w:r>
              <w:r>
                <w:rPr>
                  <w:rFonts w:ascii="Times New Roman" w:hAnsi="Times New Roman"/>
                  <w:color w:val="0000FF"/>
                  <w:u w:val="single"/>
                </w:rPr>
                <w:t>edsoo</w:t>
              </w:r>
              <w:r w:rsidRPr="00A915C6">
                <w:rPr>
                  <w:rFonts w:ascii="Times New Roman" w:hAnsi="Times New Roman"/>
                  <w:color w:val="0000FF"/>
                  <w:u w:val="single"/>
                  <w:lang w:val="ru-RU"/>
                </w:rPr>
                <w:t>.</w:t>
              </w:r>
              <w:r>
                <w:rPr>
                  <w:rFonts w:ascii="Times New Roman" w:hAnsi="Times New Roman"/>
                  <w:color w:val="0000FF"/>
                  <w:u w:val="single"/>
                </w:rPr>
                <w:t>ru</w:t>
              </w:r>
              <w:r w:rsidRPr="00A915C6">
                <w:rPr>
                  <w:rFonts w:ascii="Times New Roman" w:hAnsi="Times New Roman"/>
                  <w:color w:val="0000FF"/>
                  <w:u w:val="single"/>
                  <w:lang w:val="ru-RU"/>
                </w:rPr>
                <w:t>/7</w:t>
              </w:r>
              <w:r>
                <w:rPr>
                  <w:rFonts w:ascii="Times New Roman" w:hAnsi="Times New Roman"/>
                  <w:color w:val="0000FF"/>
                  <w:u w:val="single"/>
                </w:rPr>
                <w:t>f</w:t>
              </w:r>
              <w:r w:rsidRPr="00A915C6">
                <w:rPr>
                  <w:rFonts w:ascii="Times New Roman" w:hAnsi="Times New Roman"/>
                  <w:color w:val="0000FF"/>
                  <w:u w:val="single"/>
                  <w:lang w:val="ru-RU"/>
                </w:rPr>
                <w:t>41</w:t>
              </w:r>
              <w:r>
                <w:rPr>
                  <w:rFonts w:ascii="Times New Roman" w:hAnsi="Times New Roman"/>
                  <w:color w:val="0000FF"/>
                  <w:u w:val="single"/>
                </w:rPr>
                <w:t>c</w:t>
              </w:r>
              <w:r w:rsidRPr="00A915C6">
                <w:rPr>
                  <w:rFonts w:ascii="Times New Roman" w:hAnsi="Times New Roman"/>
                  <w:color w:val="0000FF"/>
                  <w:u w:val="single"/>
                  <w:lang w:val="ru-RU"/>
                </w:rPr>
                <w:t>292</w:t>
              </w:r>
            </w:hyperlink>
          </w:p>
        </w:tc>
      </w:tr>
      <w:tr w:rsidR="00DC1FB3" w:rsidRPr="00C93E29">
        <w:trPr>
          <w:trHeight w:val="144"/>
          <w:tblCellSpacing w:w="20" w:type="nil"/>
        </w:trPr>
        <w:tc>
          <w:tcPr>
            <w:tcW w:w="456" w:type="dxa"/>
            <w:tcMar>
              <w:top w:w="50" w:type="dxa"/>
              <w:left w:w="100" w:type="dxa"/>
            </w:tcMar>
            <w:vAlign w:val="center"/>
          </w:tcPr>
          <w:p w:rsidR="00DC1FB3" w:rsidRDefault="00775323">
            <w:pPr>
              <w:spacing w:after="0"/>
            </w:pPr>
            <w:r>
              <w:rPr>
                <w:rFonts w:ascii="Times New Roman" w:hAnsi="Times New Roman"/>
                <w:color w:val="000000"/>
                <w:sz w:val="24"/>
              </w:rPr>
              <w:t>5</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DC1FB3" w:rsidRDefault="00DC1FB3">
            <w:pPr>
              <w:spacing w:after="0"/>
              <w:ind w:left="135"/>
              <w:jc w:val="center"/>
            </w:pPr>
          </w:p>
        </w:tc>
        <w:tc>
          <w:tcPr>
            <w:tcW w:w="177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915C6">
                <w:rPr>
                  <w:rFonts w:ascii="Times New Roman" w:hAnsi="Times New Roman"/>
                  <w:color w:val="0000FF"/>
                  <w:u w:val="single"/>
                  <w:lang w:val="ru-RU"/>
                </w:rPr>
                <w:t>://</w:t>
              </w:r>
              <w:r>
                <w:rPr>
                  <w:rFonts w:ascii="Times New Roman" w:hAnsi="Times New Roman"/>
                  <w:color w:val="0000FF"/>
                  <w:u w:val="single"/>
                </w:rPr>
                <w:t>m</w:t>
              </w:r>
              <w:r w:rsidRPr="00A915C6">
                <w:rPr>
                  <w:rFonts w:ascii="Times New Roman" w:hAnsi="Times New Roman"/>
                  <w:color w:val="0000FF"/>
                  <w:u w:val="single"/>
                  <w:lang w:val="ru-RU"/>
                </w:rPr>
                <w:t>.</w:t>
              </w:r>
              <w:r>
                <w:rPr>
                  <w:rFonts w:ascii="Times New Roman" w:hAnsi="Times New Roman"/>
                  <w:color w:val="0000FF"/>
                  <w:u w:val="single"/>
                </w:rPr>
                <w:t>edsoo</w:t>
              </w:r>
              <w:r w:rsidRPr="00A915C6">
                <w:rPr>
                  <w:rFonts w:ascii="Times New Roman" w:hAnsi="Times New Roman"/>
                  <w:color w:val="0000FF"/>
                  <w:u w:val="single"/>
                  <w:lang w:val="ru-RU"/>
                </w:rPr>
                <w:t>.</w:t>
              </w:r>
              <w:r>
                <w:rPr>
                  <w:rFonts w:ascii="Times New Roman" w:hAnsi="Times New Roman"/>
                  <w:color w:val="0000FF"/>
                  <w:u w:val="single"/>
                </w:rPr>
                <w:t>ru</w:t>
              </w:r>
              <w:r w:rsidRPr="00A915C6">
                <w:rPr>
                  <w:rFonts w:ascii="Times New Roman" w:hAnsi="Times New Roman"/>
                  <w:color w:val="0000FF"/>
                  <w:u w:val="single"/>
                  <w:lang w:val="ru-RU"/>
                </w:rPr>
                <w:t>/7</w:t>
              </w:r>
              <w:r>
                <w:rPr>
                  <w:rFonts w:ascii="Times New Roman" w:hAnsi="Times New Roman"/>
                  <w:color w:val="0000FF"/>
                  <w:u w:val="single"/>
                </w:rPr>
                <w:t>f</w:t>
              </w:r>
              <w:r w:rsidRPr="00A915C6">
                <w:rPr>
                  <w:rFonts w:ascii="Times New Roman" w:hAnsi="Times New Roman"/>
                  <w:color w:val="0000FF"/>
                  <w:u w:val="single"/>
                  <w:lang w:val="ru-RU"/>
                </w:rPr>
                <w:t>41</w:t>
              </w:r>
              <w:r>
                <w:rPr>
                  <w:rFonts w:ascii="Times New Roman" w:hAnsi="Times New Roman"/>
                  <w:color w:val="0000FF"/>
                  <w:u w:val="single"/>
                </w:rPr>
                <w:t>c</w:t>
              </w:r>
              <w:r w:rsidRPr="00A915C6">
                <w:rPr>
                  <w:rFonts w:ascii="Times New Roman" w:hAnsi="Times New Roman"/>
                  <w:color w:val="0000FF"/>
                  <w:u w:val="single"/>
                  <w:lang w:val="ru-RU"/>
                </w:rPr>
                <w:t>292</w:t>
              </w:r>
            </w:hyperlink>
          </w:p>
        </w:tc>
      </w:tr>
      <w:tr w:rsidR="00DC1FB3" w:rsidRPr="00C93E29">
        <w:trPr>
          <w:trHeight w:val="144"/>
          <w:tblCellSpacing w:w="20" w:type="nil"/>
        </w:trPr>
        <w:tc>
          <w:tcPr>
            <w:tcW w:w="456" w:type="dxa"/>
            <w:tcMar>
              <w:top w:w="50" w:type="dxa"/>
              <w:left w:w="100" w:type="dxa"/>
            </w:tcMar>
            <w:vAlign w:val="center"/>
          </w:tcPr>
          <w:p w:rsidR="00DC1FB3" w:rsidRDefault="00775323">
            <w:pPr>
              <w:spacing w:after="0"/>
            </w:pPr>
            <w:r>
              <w:rPr>
                <w:rFonts w:ascii="Times New Roman" w:hAnsi="Times New Roman"/>
                <w:color w:val="000000"/>
                <w:sz w:val="24"/>
              </w:rPr>
              <w:t>6</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C1FB3" w:rsidRDefault="00DC1FB3">
            <w:pPr>
              <w:spacing w:after="0"/>
              <w:ind w:left="135"/>
              <w:jc w:val="center"/>
            </w:pPr>
          </w:p>
        </w:tc>
        <w:tc>
          <w:tcPr>
            <w:tcW w:w="177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915C6">
                <w:rPr>
                  <w:rFonts w:ascii="Times New Roman" w:hAnsi="Times New Roman"/>
                  <w:color w:val="0000FF"/>
                  <w:u w:val="single"/>
                  <w:lang w:val="ru-RU"/>
                </w:rPr>
                <w:t>://</w:t>
              </w:r>
              <w:r>
                <w:rPr>
                  <w:rFonts w:ascii="Times New Roman" w:hAnsi="Times New Roman"/>
                  <w:color w:val="0000FF"/>
                  <w:u w:val="single"/>
                </w:rPr>
                <w:t>m</w:t>
              </w:r>
              <w:r w:rsidRPr="00A915C6">
                <w:rPr>
                  <w:rFonts w:ascii="Times New Roman" w:hAnsi="Times New Roman"/>
                  <w:color w:val="0000FF"/>
                  <w:u w:val="single"/>
                  <w:lang w:val="ru-RU"/>
                </w:rPr>
                <w:t>.</w:t>
              </w:r>
              <w:r>
                <w:rPr>
                  <w:rFonts w:ascii="Times New Roman" w:hAnsi="Times New Roman"/>
                  <w:color w:val="0000FF"/>
                  <w:u w:val="single"/>
                </w:rPr>
                <w:t>edsoo</w:t>
              </w:r>
              <w:r w:rsidRPr="00A915C6">
                <w:rPr>
                  <w:rFonts w:ascii="Times New Roman" w:hAnsi="Times New Roman"/>
                  <w:color w:val="0000FF"/>
                  <w:u w:val="single"/>
                  <w:lang w:val="ru-RU"/>
                </w:rPr>
                <w:t>.</w:t>
              </w:r>
              <w:r>
                <w:rPr>
                  <w:rFonts w:ascii="Times New Roman" w:hAnsi="Times New Roman"/>
                  <w:color w:val="0000FF"/>
                  <w:u w:val="single"/>
                </w:rPr>
                <w:t>ru</w:t>
              </w:r>
              <w:r w:rsidRPr="00A915C6">
                <w:rPr>
                  <w:rFonts w:ascii="Times New Roman" w:hAnsi="Times New Roman"/>
                  <w:color w:val="0000FF"/>
                  <w:u w:val="single"/>
                  <w:lang w:val="ru-RU"/>
                </w:rPr>
                <w:t>/7</w:t>
              </w:r>
              <w:r>
                <w:rPr>
                  <w:rFonts w:ascii="Times New Roman" w:hAnsi="Times New Roman"/>
                  <w:color w:val="0000FF"/>
                  <w:u w:val="single"/>
                </w:rPr>
                <w:t>f</w:t>
              </w:r>
              <w:r w:rsidRPr="00A915C6">
                <w:rPr>
                  <w:rFonts w:ascii="Times New Roman" w:hAnsi="Times New Roman"/>
                  <w:color w:val="0000FF"/>
                  <w:u w:val="single"/>
                  <w:lang w:val="ru-RU"/>
                </w:rPr>
                <w:t>41</w:t>
              </w:r>
              <w:r>
                <w:rPr>
                  <w:rFonts w:ascii="Times New Roman" w:hAnsi="Times New Roman"/>
                  <w:color w:val="0000FF"/>
                  <w:u w:val="single"/>
                </w:rPr>
                <w:t>c</w:t>
              </w:r>
              <w:r w:rsidRPr="00A915C6">
                <w:rPr>
                  <w:rFonts w:ascii="Times New Roman" w:hAnsi="Times New Roman"/>
                  <w:color w:val="0000FF"/>
                  <w:u w:val="single"/>
                  <w:lang w:val="ru-RU"/>
                </w:rPr>
                <w:t>292</w:t>
              </w:r>
            </w:hyperlink>
          </w:p>
        </w:tc>
      </w:tr>
      <w:tr w:rsidR="00DC1FB3" w:rsidRPr="00C93E29">
        <w:trPr>
          <w:trHeight w:val="144"/>
          <w:tblCellSpacing w:w="20" w:type="nil"/>
        </w:trPr>
        <w:tc>
          <w:tcPr>
            <w:tcW w:w="456" w:type="dxa"/>
            <w:tcMar>
              <w:top w:w="50" w:type="dxa"/>
              <w:left w:w="100" w:type="dxa"/>
            </w:tcMar>
            <w:vAlign w:val="center"/>
          </w:tcPr>
          <w:p w:rsidR="00DC1FB3" w:rsidRDefault="00775323">
            <w:pPr>
              <w:spacing w:after="0"/>
            </w:pPr>
            <w:r>
              <w:rPr>
                <w:rFonts w:ascii="Times New Roman" w:hAnsi="Times New Roman"/>
                <w:color w:val="000000"/>
                <w:sz w:val="24"/>
              </w:rPr>
              <w:t>7</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C1FB3" w:rsidRDefault="00DC1FB3">
            <w:pPr>
              <w:spacing w:after="0"/>
              <w:ind w:left="135"/>
              <w:jc w:val="center"/>
            </w:pPr>
          </w:p>
        </w:tc>
        <w:tc>
          <w:tcPr>
            <w:tcW w:w="1774" w:type="dxa"/>
            <w:tcMar>
              <w:top w:w="50" w:type="dxa"/>
              <w:left w:w="100" w:type="dxa"/>
            </w:tcMar>
            <w:vAlign w:val="center"/>
          </w:tcPr>
          <w:p w:rsidR="00DC1FB3" w:rsidRDefault="00DC1FB3">
            <w:pPr>
              <w:spacing w:after="0"/>
              <w:ind w:left="135"/>
              <w:jc w:val="center"/>
            </w:pPr>
          </w:p>
        </w:tc>
        <w:tc>
          <w:tcPr>
            <w:tcW w:w="2615"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915C6">
                <w:rPr>
                  <w:rFonts w:ascii="Times New Roman" w:hAnsi="Times New Roman"/>
                  <w:color w:val="0000FF"/>
                  <w:u w:val="single"/>
                  <w:lang w:val="ru-RU"/>
                </w:rPr>
                <w:t>://</w:t>
              </w:r>
              <w:r>
                <w:rPr>
                  <w:rFonts w:ascii="Times New Roman" w:hAnsi="Times New Roman"/>
                  <w:color w:val="0000FF"/>
                  <w:u w:val="single"/>
                </w:rPr>
                <w:t>m</w:t>
              </w:r>
              <w:r w:rsidRPr="00A915C6">
                <w:rPr>
                  <w:rFonts w:ascii="Times New Roman" w:hAnsi="Times New Roman"/>
                  <w:color w:val="0000FF"/>
                  <w:u w:val="single"/>
                  <w:lang w:val="ru-RU"/>
                </w:rPr>
                <w:t>.</w:t>
              </w:r>
              <w:r>
                <w:rPr>
                  <w:rFonts w:ascii="Times New Roman" w:hAnsi="Times New Roman"/>
                  <w:color w:val="0000FF"/>
                  <w:u w:val="single"/>
                </w:rPr>
                <w:t>edsoo</w:t>
              </w:r>
              <w:r w:rsidRPr="00A915C6">
                <w:rPr>
                  <w:rFonts w:ascii="Times New Roman" w:hAnsi="Times New Roman"/>
                  <w:color w:val="0000FF"/>
                  <w:u w:val="single"/>
                  <w:lang w:val="ru-RU"/>
                </w:rPr>
                <w:t>.</w:t>
              </w:r>
              <w:r>
                <w:rPr>
                  <w:rFonts w:ascii="Times New Roman" w:hAnsi="Times New Roman"/>
                  <w:color w:val="0000FF"/>
                  <w:u w:val="single"/>
                </w:rPr>
                <w:t>ru</w:t>
              </w:r>
              <w:r w:rsidRPr="00A915C6">
                <w:rPr>
                  <w:rFonts w:ascii="Times New Roman" w:hAnsi="Times New Roman"/>
                  <w:color w:val="0000FF"/>
                  <w:u w:val="single"/>
                  <w:lang w:val="ru-RU"/>
                </w:rPr>
                <w:t>/7</w:t>
              </w:r>
              <w:r>
                <w:rPr>
                  <w:rFonts w:ascii="Times New Roman" w:hAnsi="Times New Roman"/>
                  <w:color w:val="0000FF"/>
                  <w:u w:val="single"/>
                </w:rPr>
                <w:t>f</w:t>
              </w:r>
              <w:r w:rsidRPr="00A915C6">
                <w:rPr>
                  <w:rFonts w:ascii="Times New Roman" w:hAnsi="Times New Roman"/>
                  <w:color w:val="0000FF"/>
                  <w:u w:val="single"/>
                  <w:lang w:val="ru-RU"/>
                </w:rPr>
                <w:t>41</w:t>
              </w:r>
              <w:r>
                <w:rPr>
                  <w:rFonts w:ascii="Times New Roman" w:hAnsi="Times New Roman"/>
                  <w:color w:val="0000FF"/>
                  <w:u w:val="single"/>
                </w:rPr>
                <w:t>c</w:t>
              </w:r>
              <w:r w:rsidRPr="00A915C6">
                <w:rPr>
                  <w:rFonts w:ascii="Times New Roman" w:hAnsi="Times New Roman"/>
                  <w:color w:val="0000FF"/>
                  <w:u w:val="single"/>
                  <w:lang w:val="ru-RU"/>
                </w:rPr>
                <w:t>292</w:t>
              </w:r>
            </w:hyperlink>
          </w:p>
        </w:tc>
      </w:tr>
      <w:tr w:rsidR="00DC1FB3" w:rsidRPr="00C93E29">
        <w:trPr>
          <w:trHeight w:val="144"/>
          <w:tblCellSpacing w:w="20" w:type="nil"/>
        </w:trPr>
        <w:tc>
          <w:tcPr>
            <w:tcW w:w="456" w:type="dxa"/>
            <w:tcMar>
              <w:top w:w="50" w:type="dxa"/>
              <w:left w:w="100" w:type="dxa"/>
            </w:tcMar>
            <w:vAlign w:val="center"/>
          </w:tcPr>
          <w:p w:rsidR="00DC1FB3" w:rsidRDefault="00775323">
            <w:pPr>
              <w:spacing w:after="0"/>
            </w:pPr>
            <w:r>
              <w:rPr>
                <w:rFonts w:ascii="Times New Roman" w:hAnsi="Times New Roman"/>
                <w:color w:val="000000"/>
                <w:sz w:val="24"/>
              </w:rPr>
              <w:t>8</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C1FB3" w:rsidRDefault="00DC1FB3">
            <w:pPr>
              <w:spacing w:after="0"/>
              <w:ind w:left="135"/>
              <w:jc w:val="center"/>
            </w:pPr>
          </w:p>
        </w:tc>
        <w:tc>
          <w:tcPr>
            <w:tcW w:w="1774" w:type="dxa"/>
            <w:tcMar>
              <w:top w:w="50" w:type="dxa"/>
              <w:left w:w="100" w:type="dxa"/>
            </w:tcMar>
            <w:vAlign w:val="center"/>
          </w:tcPr>
          <w:p w:rsidR="00DC1FB3" w:rsidRDefault="00DC1FB3">
            <w:pPr>
              <w:spacing w:after="0"/>
              <w:ind w:left="135"/>
              <w:jc w:val="center"/>
            </w:pPr>
          </w:p>
        </w:tc>
        <w:tc>
          <w:tcPr>
            <w:tcW w:w="2615"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915C6">
                <w:rPr>
                  <w:rFonts w:ascii="Times New Roman" w:hAnsi="Times New Roman"/>
                  <w:color w:val="0000FF"/>
                  <w:u w:val="single"/>
                  <w:lang w:val="ru-RU"/>
                </w:rPr>
                <w:t>://</w:t>
              </w:r>
              <w:r>
                <w:rPr>
                  <w:rFonts w:ascii="Times New Roman" w:hAnsi="Times New Roman"/>
                  <w:color w:val="0000FF"/>
                  <w:u w:val="single"/>
                </w:rPr>
                <w:t>m</w:t>
              </w:r>
              <w:r w:rsidRPr="00A915C6">
                <w:rPr>
                  <w:rFonts w:ascii="Times New Roman" w:hAnsi="Times New Roman"/>
                  <w:color w:val="0000FF"/>
                  <w:u w:val="single"/>
                  <w:lang w:val="ru-RU"/>
                </w:rPr>
                <w:t>.</w:t>
              </w:r>
              <w:r>
                <w:rPr>
                  <w:rFonts w:ascii="Times New Roman" w:hAnsi="Times New Roman"/>
                  <w:color w:val="0000FF"/>
                  <w:u w:val="single"/>
                </w:rPr>
                <w:t>edsoo</w:t>
              </w:r>
              <w:r w:rsidRPr="00A915C6">
                <w:rPr>
                  <w:rFonts w:ascii="Times New Roman" w:hAnsi="Times New Roman"/>
                  <w:color w:val="0000FF"/>
                  <w:u w:val="single"/>
                  <w:lang w:val="ru-RU"/>
                </w:rPr>
                <w:t>.</w:t>
              </w:r>
              <w:r>
                <w:rPr>
                  <w:rFonts w:ascii="Times New Roman" w:hAnsi="Times New Roman"/>
                  <w:color w:val="0000FF"/>
                  <w:u w:val="single"/>
                </w:rPr>
                <w:t>ru</w:t>
              </w:r>
              <w:r w:rsidRPr="00A915C6">
                <w:rPr>
                  <w:rFonts w:ascii="Times New Roman" w:hAnsi="Times New Roman"/>
                  <w:color w:val="0000FF"/>
                  <w:u w:val="single"/>
                  <w:lang w:val="ru-RU"/>
                </w:rPr>
                <w:t>/7</w:t>
              </w:r>
              <w:r>
                <w:rPr>
                  <w:rFonts w:ascii="Times New Roman" w:hAnsi="Times New Roman"/>
                  <w:color w:val="0000FF"/>
                  <w:u w:val="single"/>
                </w:rPr>
                <w:t>f</w:t>
              </w:r>
              <w:r w:rsidRPr="00A915C6">
                <w:rPr>
                  <w:rFonts w:ascii="Times New Roman" w:hAnsi="Times New Roman"/>
                  <w:color w:val="0000FF"/>
                  <w:u w:val="single"/>
                  <w:lang w:val="ru-RU"/>
                </w:rPr>
                <w:t>41</w:t>
              </w:r>
              <w:r>
                <w:rPr>
                  <w:rFonts w:ascii="Times New Roman" w:hAnsi="Times New Roman"/>
                  <w:color w:val="0000FF"/>
                  <w:u w:val="single"/>
                </w:rPr>
                <w:t>c</w:t>
              </w:r>
              <w:r w:rsidRPr="00A915C6">
                <w:rPr>
                  <w:rFonts w:ascii="Times New Roman" w:hAnsi="Times New Roman"/>
                  <w:color w:val="0000FF"/>
                  <w:u w:val="single"/>
                  <w:lang w:val="ru-RU"/>
                </w:rPr>
                <w:t>292</w:t>
              </w:r>
            </w:hyperlink>
          </w:p>
        </w:tc>
      </w:tr>
      <w:tr w:rsidR="00DC1FB3">
        <w:trPr>
          <w:trHeight w:val="144"/>
          <w:tblCellSpacing w:w="20" w:type="nil"/>
        </w:trPr>
        <w:tc>
          <w:tcPr>
            <w:tcW w:w="0" w:type="auto"/>
            <w:gridSpan w:val="2"/>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DC1FB3" w:rsidRDefault="00DC1FB3"/>
        </w:tc>
      </w:tr>
    </w:tbl>
    <w:p w:rsidR="00DC1FB3" w:rsidRDefault="00DC1FB3">
      <w:pPr>
        <w:sectPr w:rsidR="00DC1FB3">
          <w:pgSz w:w="16383" w:h="11906" w:orient="landscape"/>
          <w:pgMar w:top="1134" w:right="850" w:bottom="1134" w:left="1701" w:header="720" w:footer="720" w:gutter="0"/>
          <w:cols w:space="720"/>
        </w:sectPr>
      </w:pPr>
    </w:p>
    <w:p w:rsidR="00DC1FB3" w:rsidRDefault="0077532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DC1FB3">
        <w:trPr>
          <w:trHeight w:val="144"/>
          <w:tblCellSpacing w:w="20" w:type="nil"/>
        </w:trPr>
        <w:tc>
          <w:tcPr>
            <w:tcW w:w="495" w:type="dxa"/>
            <w:vMerge w:val="restart"/>
            <w:tcMar>
              <w:top w:w="50" w:type="dxa"/>
              <w:left w:w="100" w:type="dxa"/>
            </w:tcMar>
            <w:vAlign w:val="center"/>
          </w:tcPr>
          <w:p w:rsidR="00DC1FB3" w:rsidRDefault="00775323">
            <w:pPr>
              <w:spacing w:after="0"/>
              <w:ind w:left="135"/>
            </w:pPr>
            <w:r>
              <w:rPr>
                <w:rFonts w:ascii="Times New Roman" w:hAnsi="Times New Roman"/>
                <w:b/>
                <w:color w:val="000000"/>
                <w:sz w:val="24"/>
              </w:rPr>
              <w:t xml:space="preserve">№ п/п </w:t>
            </w:r>
          </w:p>
          <w:p w:rsidR="00DC1FB3" w:rsidRDefault="00DC1FB3">
            <w:pPr>
              <w:spacing w:after="0"/>
              <w:ind w:left="135"/>
            </w:pPr>
          </w:p>
        </w:tc>
        <w:tc>
          <w:tcPr>
            <w:tcW w:w="2464" w:type="dxa"/>
            <w:vMerge w:val="restart"/>
            <w:tcMar>
              <w:top w:w="50" w:type="dxa"/>
              <w:left w:w="100" w:type="dxa"/>
            </w:tcMar>
            <w:vAlign w:val="center"/>
          </w:tcPr>
          <w:p w:rsidR="00DC1FB3" w:rsidRDefault="00775323">
            <w:pPr>
              <w:spacing w:after="0"/>
              <w:ind w:left="135"/>
            </w:pPr>
            <w:r>
              <w:rPr>
                <w:rFonts w:ascii="Times New Roman" w:hAnsi="Times New Roman"/>
                <w:b/>
                <w:color w:val="000000"/>
                <w:sz w:val="24"/>
              </w:rPr>
              <w:t xml:space="preserve">Наименование разделов и тем программы </w:t>
            </w:r>
          </w:p>
          <w:p w:rsidR="00DC1FB3" w:rsidRDefault="00DC1FB3">
            <w:pPr>
              <w:spacing w:after="0"/>
              <w:ind w:left="135"/>
            </w:pPr>
          </w:p>
        </w:tc>
        <w:tc>
          <w:tcPr>
            <w:tcW w:w="0" w:type="auto"/>
            <w:gridSpan w:val="3"/>
            <w:tcMar>
              <w:top w:w="50" w:type="dxa"/>
              <w:left w:w="100" w:type="dxa"/>
            </w:tcMar>
            <w:vAlign w:val="center"/>
          </w:tcPr>
          <w:p w:rsidR="00DC1FB3" w:rsidRDefault="00775323">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DC1FB3" w:rsidRDefault="00775323">
            <w:pPr>
              <w:spacing w:after="0"/>
              <w:ind w:left="135"/>
            </w:pPr>
            <w:r>
              <w:rPr>
                <w:rFonts w:ascii="Times New Roman" w:hAnsi="Times New Roman"/>
                <w:b/>
                <w:color w:val="000000"/>
                <w:sz w:val="24"/>
              </w:rPr>
              <w:t xml:space="preserve">Электронные (цифровые) образовательные ресурсы </w:t>
            </w:r>
          </w:p>
          <w:p w:rsidR="00DC1FB3" w:rsidRDefault="00DC1FB3">
            <w:pPr>
              <w:spacing w:after="0"/>
              <w:ind w:left="135"/>
            </w:pPr>
          </w:p>
        </w:tc>
      </w:tr>
      <w:tr w:rsidR="00DC1FB3">
        <w:trPr>
          <w:trHeight w:val="144"/>
          <w:tblCellSpacing w:w="20" w:type="nil"/>
        </w:trPr>
        <w:tc>
          <w:tcPr>
            <w:tcW w:w="0" w:type="auto"/>
            <w:vMerge/>
            <w:tcBorders>
              <w:top w:val="nil"/>
            </w:tcBorders>
            <w:tcMar>
              <w:top w:w="50" w:type="dxa"/>
              <w:left w:w="100" w:type="dxa"/>
            </w:tcMar>
          </w:tcPr>
          <w:p w:rsidR="00DC1FB3" w:rsidRDefault="00DC1FB3"/>
        </w:tc>
        <w:tc>
          <w:tcPr>
            <w:tcW w:w="0" w:type="auto"/>
            <w:vMerge/>
            <w:tcBorders>
              <w:top w:val="nil"/>
            </w:tcBorders>
            <w:tcMar>
              <w:top w:w="50" w:type="dxa"/>
              <w:left w:w="100" w:type="dxa"/>
            </w:tcMar>
          </w:tcPr>
          <w:p w:rsidR="00DC1FB3" w:rsidRDefault="00DC1FB3"/>
        </w:tc>
        <w:tc>
          <w:tcPr>
            <w:tcW w:w="1033" w:type="dxa"/>
            <w:tcMar>
              <w:top w:w="50" w:type="dxa"/>
              <w:left w:w="100" w:type="dxa"/>
            </w:tcMar>
            <w:vAlign w:val="center"/>
          </w:tcPr>
          <w:p w:rsidR="00DC1FB3" w:rsidRDefault="00775323">
            <w:pPr>
              <w:spacing w:after="0"/>
              <w:ind w:left="135"/>
            </w:pPr>
            <w:r>
              <w:rPr>
                <w:rFonts w:ascii="Times New Roman" w:hAnsi="Times New Roman"/>
                <w:b/>
                <w:color w:val="000000"/>
                <w:sz w:val="24"/>
              </w:rPr>
              <w:t xml:space="preserve">Всего </w:t>
            </w:r>
          </w:p>
          <w:p w:rsidR="00DC1FB3" w:rsidRDefault="00DC1FB3">
            <w:pPr>
              <w:spacing w:after="0"/>
              <w:ind w:left="135"/>
            </w:pPr>
          </w:p>
        </w:tc>
        <w:tc>
          <w:tcPr>
            <w:tcW w:w="1765" w:type="dxa"/>
            <w:tcMar>
              <w:top w:w="50" w:type="dxa"/>
              <w:left w:w="100" w:type="dxa"/>
            </w:tcMar>
            <w:vAlign w:val="center"/>
          </w:tcPr>
          <w:p w:rsidR="00DC1FB3" w:rsidRDefault="00775323">
            <w:pPr>
              <w:spacing w:after="0"/>
              <w:ind w:left="135"/>
            </w:pPr>
            <w:r>
              <w:rPr>
                <w:rFonts w:ascii="Times New Roman" w:hAnsi="Times New Roman"/>
                <w:b/>
                <w:color w:val="000000"/>
                <w:sz w:val="24"/>
              </w:rPr>
              <w:t xml:space="preserve">Контрольные работы </w:t>
            </w:r>
          </w:p>
          <w:p w:rsidR="00DC1FB3" w:rsidRDefault="00DC1FB3">
            <w:pPr>
              <w:spacing w:after="0"/>
              <w:ind w:left="135"/>
            </w:pPr>
          </w:p>
        </w:tc>
        <w:tc>
          <w:tcPr>
            <w:tcW w:w="1848" w:type="dxa"/>
            <w:tcMar>
              <w:top w:w="50" w:type="dxa"/>
              <w:left w:w="100" w:type="dxa"/>
            </w:tcMar>
            <w:vAlign w:val="center"/>
          </w:tcPr>
          <w:p w:rsidR="00DC1FB3" w:rsidRDefault="00775323">
            <w:pPr>
              <w:spacing w:after="0"/>
              <w:ind w:left="135"/>
            </w:pPr>
            <w:r>
              <w:rPr>
                <w:rFonts w:ascii="Times New Roman" w:hAnsi="Times New Roman"/>
                <w:b/>
                <w:color w:val="000000"/>
                <w:sz w:val="24"/>
              </w:rPr>
              <w:t xml:space="preserve">Практические работы </w:t>
            </w:r>
          </w:p>
          <w:p w:rsidR="00DC1FB3" w:rsidRDefault="00DC1FB3">
            <w:pPr>
              <w:spacing w:after="0"/>
              <w:ind w:left="135"/>
            </w:pPr>
          </w:p>
        </w:tc>
        <w:tc>
          <w:tcPr>
            <w:tcW w:w="0" w:type="auto"/>
            <w:vMerge/>
            <w:tcBorders>
              <w:top w:val="nil"/>
            </w:tcBorders>
            <w:tcMar>
              <w:top w:w="50" w:type="dxa"/>
              <w:left w:w="100" w:type="dxa"/>
            </w:tcMar>
          </w:tcPr>
          <w:p w:rsidR="00DC1FB3" w:rsidRDefault="00DC1FB3"/>
        </w:tc>
      </w:tr>
      <w:tr w:rsidR="00DC1FB3" w:rsidRPr="00C93E29">
        <w:trPr>
          <w:trHeight w:val="144"/>
          <w:tblCellSpacing w:w="20" w:type="nil"/>
        </w:trPr>
        <w:tc>
          <w:tcPr>
            <w:tcW w:w="495" w:type="dxa"/>
            <w:tcMar>
              <w:top w:w="50" w:type="dxa"/>
              <w:left w:w="100" w:type="dxa"/>
            </w:tcMar>
            <w:vAlign w:val="center"/>
          </w:tcPr>
          <w:p w:rsidR="00DC1FB3" w:rsidRDefault="00775323">
            <w:pPr>
              <w:spacing w:after="0"/>
            </w:pPr>
            <w:r>
              <w:rPr>
                <w:rFonts w:ascii="Times New Roman" w:hAnsi="Times New Roman"/>
                <w:color w:val="000000"/>
                <w:sz w:val="24"/>
              </w:rPr>
              <w:t>1</w:t>
            </w:r>
          </w:p>
        </w:tc>
        <w:tc>
          <w:tcPr>
            <w:tcW w:w="2464" w:type="dxa"/>
            <w:tcMar>
              <w:top w:w="50" w:type="dxa"/>
              <w:left w:w="100" w:type="dxa"/>
            </w:tcMar>
            <w:vAlign w:val="center"/>
          </w:tcPr>
          <w:p w:rsidR="00DC1FB3" w:rsidRDefault="00775323">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DC1FB3" w:rsidRDefault="00DC1FB3">
            <w:pPr>
              <w:spacing w:after="0"/>
              <w:ind w:left="135"/>
              <w:jc w:val="center"/>
            </w:pPr>
          </w:p>
        </w:tc>
        <w:tc>
          <w:tcPr>
            <w:tcW w:w="1848"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915C6">
                <w:rPr>
                  <w:rFonts w:ascii="Times New Roman" w:hAnsi="Times New Roman"/>
                  <w:color w:val="0000FF"/>
                  <w:u w:val="single"/>
                  <w:lang w:val="ru-RU"/>
                </w:rPr>
                <w:t>://</w:t>
              </w:r>
              <w:r>
                <w:rPr>
                  <w:rFonts w:ascii="Times New Roman" w:hAnsi="Times New Roman"/>
                  <w:color w:val="0000FF"/>
                  <w:u w:val="single"/>
                </w:rPr>
                <w:t>m</w:t>
              </w:r>
              <w:r w:rsidRPr="00A915C6">
                <w:rPr>
                  <w:rFonts w:ascii="Times New Roman" w:hAnsi="Times New Roman"/>
                  <w:color w:val="0000FF"/>
                  <w:u w:val="single"/>
                  <w:lang w:val="ru-RU"/>
                </w:rPr>
                <w:t>.</w:t>
              </w:r>
              <w:r>
                <w:rPr>
                  <w:rFonts w:ascii="Times New Roman" w:hAnsi="Times New Roman"/>
                  <w:color w:val="0000FF"/>
                  <w:u w:val="single"/>
                </w:rPr>
                <w:t>edsoo</w:t>
              </w:r>
              <w:r w:rsidRPr="00A915C6">
                <w:rPr>
                  <w:rFonts w:ascii="Times New Roman" w:hAnsi="Times New Roman"/>
                  <w:color w:val="0000FF"/>
                  <w:u w:val="single"/>
                  <w:lang w:val="ru-RU"/>
                </w:rPr>
                <w:t>.</w:t>
              </w:r>
              <w:r>
                <w:rPr>
                  <w:rFonts w:ascii="Times New Roman" w:hAnsi="Times New Roman"/>
                  <w:color w:val="0000FF"/>
                  <w:u w:val="single"/>
                </w:rPr>
                <w:t>ru</w:t>
              </w:r>
              <w:r w:rsidRPr="00A915C6">
                <w:rPr>
                  <w:rFonts w:ascii="Times New Roman" w:hAnsi="Times New Roman"/>
                  <w:color w:val="0000FF"/>
                  <w:u w:val="single"/>
                  <w:lang w:val="ru-RU"/>
                </w:rPr>
                <w:t>/7</w:t>
              </w:r>
              <w:r>
                <w:rPr>
                  <w:rFonts w:ascii="Times New Roman" w:hAnsi="Times New Roman"/>
                  <w:color w:val="0000FF"/>
                  <w:u w:val="single"/>
                </w:rPr>
                <w:t>f</w:t>
              </w:r>
              <w:r w:rsidRPr="00A915C6">
                <w:rPr>
                  <w:rFonts w:ascii="Times New Roman" w:hAnsi="Times New Roman"/>
                  <w:color w:val="0000FF"/>
                  <w:u w:val="single"/>
                  <w:lang w:val="ru-RU"/>
                </w:rPr>
                <w:t>41</w:t>
              </w:r>
              <w:r>
                <w:rPr>
                  <w:rFonts w:ascii="Times New Roman" w:hAnsi="Times New Roman"/>
                  <w:color w:val="0000FF"/>
                  <w:u w:val="single"/>
                </w:rPr>
                <w:t>cc</w:t>
              </w:r>
              <w:r w:rsidRPr="00A915C6">
                <w:rPr>
                  <w:rFonts w:ascii="Times New Roman" w:hAnsi="Times New Roman"/>
                  <w:color w:val="0000FF"/>
                  <w:u w:val="single"/>
                  <w:lang w:val="ru-RU"/>
                </w:rPr>
                <w:t>74</w:t>
              </w:r>
            </w:hyperlink>
          </w:p>
        </w:tc>
      </w:tr>
      <w:tr w:rsidR="00DC1FB3" w:rsidRPr="00C93E29">
        <w:trPr>
          <w:trHeight w:val="144"/>
          <w:tblCellSpacing w:w="20" w:type="nil"/>
        </w:trPr>
        <w:tc>
          <w:tcPr>
            <w:tcW w:w="495" w:type="dxa"/>
            <w:tcMar>
              <w:top w:w="50" w:type="dxa"/>
              <w:left w:w="100" w:type="dxa"/>
            </w:tcMar>
            <w:vAlign w:val="center"/>
          </w:tcPr>
          <w:p w:rsidR="00DC1FB3" w:rsidRDefault="00775323">
            <w:pPr>
              <w:spacing w:after="0"/>
            </w:pPr>
            <w:r>
              <w:rPr>
                <w:rFonts w:ascii="Times New Roman" w:hAnsi="Times New Roman"/>
                <w:color w:val="000000"/>
                <w:sz w:val="24"/>
              </w:rPr>
              <w:t>2</w:t>
            </w:r>
          </w:p>
        </w:tc>
        <w:tc>
          <w:tcPr>
            <w:tcW w:w="2464"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DC1FB3" w:rsidRDefault="00DC1FB3">
            <w:pPr>
              <w:spacing w:after="0"/>
              <w:ind w:left="135"/>
              <w:jc w:val="center"/>
            </w:pPr>
          </w:p>
        </w:tc>
        <w:tc>
          <w:tcPr>
            <w:tcW w:w="1848"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915C6">
                <w:rPr>
                  <w:rFonts w:ascii="Times New Roman" w:hAnsi="Times New Roman"/>
                  <w:color w:val="0000FF"/>
                  <w:u w:val="single"/>
                  <w:lang w:val="ru-RU"/>
                </w:rPr>
                <w:t>://</w:t>
              </w:r>
              <w:r>
                <w:rPr>
                  <w:rFonts w:ascii="Times New Roman" w:hAnsi="Times New Roman"/>
                  <w:color w:val="0000FF"/>
                  <w:u w:val="single"/>
                </w:rPr>
                <w:t>m</w:t>
              </w:r>
              <w:r w:rsidRPr="00A915C6">
                <w:rPr>
                  <w:rFonts w:ascii="Times New Roman" w:hAnsi="Times New Roman"/>
                  <w:color w:val="0000FF"/>
                  <w:u w:val="single"/>
                  <w:lang w:val="ru-RU"/>
                </w:rPr>
                <w:t>.</w:t>
              </w:r>
              <w:r>
                <w:rPr>
                  <w:rFonts w:ascii="Times New Roman" w:hAnsi="Times New Roman"/>
                  <w:color w:val="0000FF"/>
                  <w:u w:val="single"/>
                </w:rPr>
                <w:t>edsoo</w:t>
              </w:r>
              <w:r w:rsidRPr="00A915C6">
                <w:rPr>
                  <w:rFonts w:ascii="Times New Roman" w:hAnsi="Times New Roman"/>
                  <w:color w:val="0000FF"/>
                  <w:u w:val="single"/>
                  <w:lang w:val="ru-RU"/>
                </w:rPr>
                <w:t>.</w:t>
              </w:r>
              <w:r>
                <w:rPr>
                  <w:rFonts w:ascii="Times New Roman" w:hAnsi="Times New Roman"/>
                  <w:color w:val="0000FF"/>
                  <w:u w:val="single"/>
                </w:rPr>
                <w:t>ru</w:t>
              </w:r>
              <w:r w:rsidRPr="00A915C6">
                <w:rPr>
                  <w:rFonts w:ascii="Times New Roman" w:hAnsi="Times New Roman"/>
                  <w:color w:val="0000FF"/>
                  <w:u w:val="single"/>
                  <w:lang w:val="ru-RU"/>
                </w:rPr>
                <w:t>/7</w:t>
              </w:r>
              <w:r>
                <w:rPr>
                  <w:rFonts w:ascii="Times New Roman" w:hAnsi="Times New Roman"/>
                  <w:color w:val="0000FF"/>
                  <w:u w:val="single"/>
                </w:rPr>
                <w:t>f</w:t>
              </w:r>
              <w:r w:rsidRPr="00A915C6">
                <w:rPr>
                  <w:rFonts w:ascii="Times New Roman" w:hAnsi="Times New Roman"/>
                  <w:color w:val="0000FF"/>
                  <w:u w:val="single"/>
                  <w:lang w:val="ru-RU"/>
                </w:rPr>
                <w:t>41</w:t>
              </w:r>
              <w:r>
                <w:rPr>
                  <w:rFonts w:ascii="Times New Roman" w:hAnsi="Times New Roman"/>
                  <w:color w:val="0000FF"/>
                  <w:u w:val="single"/>
                </w:rPr>
                <w:t>cc</w:t>
              </w:r>
              <w:r w:rsidRPr="00A915C6">
                <w:rPr>
                  <w:rFonts w:ascii="Times New Roman" w:hAnsi="Times New Roman"/>
                  <w:color w:val="0000FF"/>
                  <w:u w:val="single"/>
                  <w:lang w:val="ru-RU"/>
                </w:rPr>
                <w:t>74</w:t>
              </w:r>
            </w:hyperlink>
          </w:p>
        </w:tc>
      </w:tr>
      <w:tr w:rsidR="00DC1FB3" w:rsidRPr="00C93E29">
        <w:trPr>
          <w:trHeight w:val="144"/>
          <w:tblCellSpacing w:w="20" w:type="nil"/>
        </w:trPr>
        <w:tc>
          <w:tcPr>
            <w:tcW w:w="495" w:type="dxa"/>
            <w:tcMar>
              <w:top w:w="50" w:type="dxa"/>
              <w:left w:w="100" w:type="dxa"/>
            </w:tcMar>
            <w:vAlign w:val="center"/>
          </w:tcPr>
          <w:p w:rsidR="00DC1FB3" w:rsidRDefault="00775323">
            <w:pPr>
              <w:spacing w:after="0"/>
            </w:pPr>
            <w:r>
              <w:rPr>
                <w:rFonts w:ascii="Times New Roman" w:hAnsi="Times New Roman"/>
                <w:color w:val="000000"/>
                <w:sz w:val="24"/>
              </w:rPr>
              <w:t>3</w:t>
            </w:r>
          </w:p>
        </w:tc>
        <w:tc>
          <w:tcPr>
            <w:tcW w:w="2464" w:type="dxa"/>
            <w:tcMar>
              <w:top w:w="50" w:type="dxa"/>
              <w:left w:w="100" w:type="dxa"/>
            </w:tcMar>
            <w:vAlign w:val="center"/>
          </w:tcPr>
          <w:p w:rsidR="00DC1FB3" w:rsidRDefault="00775323">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DC1FB3" w:rsidRDefault="00DC1FB3">
            <w:pPr>
              <w:spacing w:after="0"/>
              <w:ind w:left="135"/>
              <w:jc w:val="center"/>
            </w:pPr>
          </w:p>
        </w:tc>
        <w:tc>
          <w:tcPr>
            <w:tcW w:w="1848"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915C6">
                <w:rPr>
                  <w:rFonts w:ascii="Times New Roman" w:hAnsi="Times New Roman"/>
                  <w:color w:val="0000FF"/>
                  <w:u w:val="single"/>
                  <w:lang w:val="ru-RU"/>
                </w:rPr>
                <w:t>://</w:t>
              </w:r>
              <w:r>
                <w:rPr>
                  <w:rFonts w:ascii="Times New Roman" w:hAnsi="Times New Roman"/>
                  <w:color w:val="0000FF"/>
                  <w:u w:val="single"/>
                </w:rPr>
                <w:t>m</w:t>
              </w:r>
              <w:r w:rsidRPr="00A915C6">
                <w:rPr>
                  <w:rFonts w:ascii="Times New Roman" w:hAnsi="Times New Roman"/>
                  <w:color w:val="0000FF"/>
                  <w:u w:val="single"/>
                  <w:lang w:val="ru-RU"/>
                </w:rPr>
                <w:t>.</w:t>
              </w:r>
              <w:r>
                <w:rPr>
                  <w:rFonts w:ascii="Times New Roman" w:hAnsi="Times New Roman"/>
                  <w:color w:val="0000FF"/>
                  <w:u w:val="single"/>
                </w:rPr>
                <w:t>edsoo</w:t>
              </w:r>
              <w:r w:rsidRPr="00A915C6">
                <w:rPr>
                  <w:rFonts w:ascii="Times New Roman" w:hAnsi="Times New Roman"/>
                  <w:color w:val="0000FF"/>
                  <w:u w:val="single"/>
                  <w:lang w:val="ru-RU"/>
                </w:rPr>
                <w:t>.</w:t>
              </w:r>
              <w:r>
                <w:rPr>
                  <w:rFonts w:ascii="Times New Roman" w:hAnsi="Times New Roman"/>
                  <w:color w:val="0000FF"/>
                  <w:u w:val="single"/>
                </w:rPr>
                <w:t>ru</w:t>
              </w:r>
              <w:r w:rsidRPr="00A915C6">
                <w:rPr>
                  <w:rFonts w:ascii="Times New Roman" w:hAnsi="Times New Roman"/>
                  <w:color w:val="0000FF"/>
                  <w:u w:val="single"/>
                  <w:lang w:val="ru-RU"/>
                </w:rPr>
                <w:t>/7</w:t>
              </w:r>
              <w:r>
                <w:rPr>
                  <w:rFonts w:ascii="Times New Roman" w:hAnsi="Times New Roman"/>
                  <w:color w:val="0000FF"/>
                  <w:u w:val="single"/>
                </w:rPr>
                <w:t>f</w:t>
              </w:r>
              <w:r w:rsidRPr="00A915C6">
                <w:rPr>
                  <w:rFonts w:ascii="Times New Roman" w:hAnsi="Times New Roman"/>
                  <w:color w:val="0000FF"/>
                  <w:u w:val="single"/>
                  <w:lang w:val="ru-RU"/>
                </w:rPr>
                <w:t>41</w:t>
              </w:r>
              <w:r>
                <w:rPr>
                  <w:rFonts w:ascii="Times New Roman" w:hAnsi="Times New Roman"/>
                  <w:color w:val="0000FF"/>
                  <w:u w:val="single"/>
                </w:rPr>
                <w:t>cc</w:t>
              </w:r>
              <w:r w:rsidRPr="00A915C6">
                <w:rPr>
                  <w:rFonts w:ascii="Times New Roman" w:hAnsi="Times New Roman"/>
                  <w:color w:val="0000FF"/>
                  <w:u w:val="single"/>
                  <w:lang w:val="ru-RU"/>
                </w:rPr>
                <w:t>74</w:t>
              </w:r>
            </w:hyperlink>
          </w:p>
        </w:tc>
      </w:tr>
      <w:tr w:rsidR="00DC1FB3" w:rsidRPr="00C93E29">
        <w:trPr>
          <w:trHeight w:val="144"/>
          <w:tblCellSpacing w:w="20" w:type="nil"/>
        </w:trPr>
        <w:tc>
          <w:tcPr>
            <w:tcW w:w="495" w:type="dxa"/>
            <w:tcMar>
              <w:top w:w="50" w:type="dxa"/>
              <w:left w:w="100" w:type="dxa"/>
            </w:tcMar>
            <w:vAlign w:val="center"/>
          </w:tcPr>
          <w:p w:rsidR="00DC1FB3" w:rsidRDefault="00775323">
            <w:pPr>
              <w:spacing w:after="0"/>
            </w:pPr>
            <w:r>
              <w:rPr>
                <w:rFonts w:ascii="Times New Roman" w:hAnsi="Times New Roman"/>
                <w:color w:val="000000"/>
                <w:sz w:val="24"/>
              </w:rPr>
              <w:t>4</w:t>
            </w:r>
          </w:p>
        </w:tc>
        <w:tc>
          <w:tcPr>
            <w:tcW w:w="2464" w:type="dxa"/>
            <w:tcMar>
              <w:top w:w="50" w:type="dxa"/>
              <w:left w:w="100" w:type="dxa"/>
            </w:tcMar>
            <w:vAlign w:val="center"/>
          </w:tcPr>
          <w:p w:rsidR="00DC1FB3" w:rsidRDefault="00775323">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DC1FB3" w:rsidRDefault="00DC1FB3">
            <w:pPr>
              <w:spacing w:after="0"/>
              <w:ind w:left="135"/>
              <w:jc w:val="center"/>
            </w:pPr>
          </w:p>
        </w:tc>
        <w:tc>
          <w:tcPr>
            <w:tcW w:w="1848" w:type="dxa"/>
            <w:tcMar>
              <w:top w:w="50" w:type="dxa"/>
              <w:left w:w="100" w:type="dxa"/>
            </w:tcMar>
            <w:vAlign w:val="center"/>
          </w:tcPr>
          <w:p w:rsidR="00DC1FB3" w:rsidRDefault="00DC1FB3">
            <w:pPr>
              <w:spacing w:after="0"/>
              <w:ind w:left="135"/>
              <w:jc w:val="center"/>
            </w:pPr>
          </w:p>
        </w:tc>
        <w:tc>
          <w:tcPr>
            <w:tcW w:w="2804"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915C6">
                <w:rPr>
                  <w:rFonts w:ascii="Times New Roman" w:hAnsi="Times New Roman"/>
                  <w:color w:val="0000FF"/>
                  <w:u w:val="single"/>
                  <w:lang w:val="ru-RU"/>
                </w:rPr>
                <w:t>://</w:t>
              </w:r>
              <w:r>
                <w:rPr>
                  <w:rFonts w:ascii="Times New Roman" w:hAnsi="Times New Roman"/>
                  <w:color w:val="0000FF"/>
                  <w:u w:val="single"/>
                </w:rPr>
                <w:t>m</w:t>
              </w:r>
              <w:r w:rsidRPr="00A915C6">
                <w:rPr>
                  <w:rFonts w:ascii="Times New Roman" w:hAnsi="Times New Roman"/>
                  <w:color w:val="0000FF"/>
                  <w:u w:val="single"/>
                  <w:lang w:val="ru-RU"/>
                </w:rPr>
                <w:t>.</w:t>
              </w:r>
              <w:r>
                <w:rPr>
                  <w:rFonts w:ascii="Times New Roman" w:hAnsi="Times New Roman"/>
                  <w:color w:val="0000FF"/>
                  <w:u w:val="single"/>
                </w:rPr>
                <w:t>edsoo</w:t>
              </w:r>
              <w:r w:rsidRPr="00A915C6">
                <w:rPr>
                  <w:rFonts w:ascii="Times New Roman" w:hAnsi="Times New Roman"/>
                  <w:color w:val="0000FF"/>
                  <w:u w:val="single"/>
                  <w:lang w:val="ru-RU"/>
                </w:rPr>
                <w:t>.</w:t>
              </w:r>
              <w:r>
                <w:rPr>
                  <w:rFonts w:ascii="Times New Roman" w:hAnsi="Times New Roman"/>
                  <w:color w:val="0000FF"/>
                  <w:u w:val="single"/>
                </w:rPr>
                <w:t>ru</w:t>
              </w:r>
              <w:r w:rsidRPr="00A915C6">
                <w:rPr>
                  <w:rFonts w:ascii="Times New Roman" w:hAnsi="Times New Roman"/>
                  <w:color w:val="0000FF"/>
                  <w:u w:val="single"/>
                  <w:lang w:val="ru-RU"/>
                </w:rPr>
                <w:t>/7</w:t>
              </w:r>
              <w:r>
                <w:rPr>
                  <w:rFonts w:ascii="Times New Roman" w:hAnsi="Times New Roman"/>
                  <w:color w:val="0000FF"/>
                  <w:u w:val="single"/>
                </w:rPr>
                <w:t>f</w:t>
              </w:r>
              <w:r w:rsidRPr="00A915C6">
                <w:rPr>
                  <w:rFonts w:ascii="Times New Roman" w:hAnsi="Times New Roman"/>
                  <w:color w:val="0000FF"/>
                  <w:u w:val="single"/>
                  <w:lang w:val="ru-RU"/>
                </w:rPr>
                <w:t>41</w:t>
              </w:r>
              <w:r>
                <w:rPr>
                  <w:rFonts w:ascii="Times New Roman" w:hAnsi="Times New Roman"/>
                  <w:color w:val="0000FF"/>
                  <w:u w:val="single"/>
                </w:rPr>
                <w:t>cc</w:t>
              </w:r>
              <w:r w:rsidRPr="00A915C6">
                <w:rPr>
                  <w:rFonts w:ascii="Times New Roman" w:hAnsi="Times New Roman"/>
                  <w:color w:val="0000FF"/>
                  <w:u w:val="single"/>
                  <w:lang w:val="ru-RU"/>
                </w:rPr>
                <w:t>74</w:t>
              </w:r>
            </w:hyperlink>
          </w:p>
        </w:tc>
      </w:tr>
      <w:tr w:rsidR="00DC1FB3" w:rsidRPr="00C93E29">
        <w:trPr>
          <w:trHeight w:val="144"/>
          <w:tblCellSpacing w:w="20" w:type="nil"/>
        </w:trPr>
        <w:tc>
          <w:tcPr>
            <w:tcW w:w="495" w:type="dxa"/>
            <w:tcMar>
              <w:top w:w="50" w:type="dxa"/>
              <w:left w:w="100" w:type="dxa"/>
            </w:tcMar>
            <w:vAlign w:val="center"/>
          </w:tcPr>
          <w:p w:rsidR="00DC1FB3" w:rsidRDefault="00775323">
            <w:pPr>
              <w:spacing w:after="0"/>
            </w:pPr>
            <w:r>
              <w:rPr>
                <w:rFonts w:ascii="Times New Roman" w:hAnsi="Times New Roman"/>
                <w:color w:val="000000"/>
                <w:sz w:val="24"/>
              </w:rPr>
              <w:t>5</w:t>
            </w:r>
          </w:p>
        </w:tc>
        <w:tc>
          <w:tcPr>
            <w:tcW w:w="2464" w:type="dxa"/>
            <w:tcMar>
              <w:top w:w="50" w:type="dxa"/>
              <w:left w:w="100" w:type="dxa"/>
            </w:tcMar>
            <w:vAlign w:val="center"/>
          </w:tcPr>
          <w:p w:rsidR="00DC1FB3" w:rsidRDefault="00775323">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DC1FB3" w:rsidRDefault="00DC1FB3">
            <w:pPr>
              <w:spacing w:after="0"/>
              <w:ind w:left="135"/>
              <w:jc w:val="center"/>
            </w:pPr>
          </w:p>
        </w:tc>
        <w:tc>
          <w:tcPr>
            <w:tcW w:w="1848" w:type="dxa"/>
            <w:tcMar>
              <w:top w:w="50" w:type="dxa"/>
              <w:left w:w="100" w:type="dxa"/>
            </w:tcMar>
            <w:vAlign w:val="center"/>
          </w:tcPr>
          <w:p w:rsidR="00DC1FB3" w:rsidRDefault="00DC1FB3">
            <w:pPr>
              <w:spacing w:after="0"/>
              <w:ind w:left="135"/>
              <w:jc w:val="center"/>
            </w:pPr>
          </w:p>
        </w:tc>
        <w:tc>
          <w:tcPr>
            <w:tcW w:w="2804"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915C6">
                <w:rPr>
                  <w:rFonts w:ascii="Times New Roman" w:hAnsi="Times New Roman"/>
                  <w:color w:val="0000FF"/>
                  <w:u w:val="single"/>
                  <w:lang w:val="ru-RU"/>
                </w:rPr>
                <w:t>://</w:t>
              </w:r>
              <w:r>
                <w:rPr>
                  <w:rFonts w:ascii="Times New Roman" w:hAnsi="Times New Roman"/>
                  <w:color w:val="0000FF"/>
                  <w:u w:val="single"/>
                </w:rPr>
                <w:t>m</w:t>
              </w:r>
              <w:r w:rsidRPr="00A915C6">
                <w:rPr>
                  <w:rFonts w:ascii="Times New Roman" w:hAnsi="Times New Roman"/>
                  <w:color w:val="0000FF"/>
                  <w:u w:val="single"/>
                  <w:lang w:val="ru-RU"/>
                </w:rPr>
                <w:t>.</w:t>
              </w:r>
              <w:r>
                <w:rPr>
                  <w:rFonts w:ascii="Times New Roman" w:hAnsi="Times New Roman"/>
                  <w:color w:val="0000FF"/>
                  <w:u w:val="single"/>
                </w:rPr>
                <w:t>edsoo</w:t>
              </w:r>
              <w:r w:rsidRPr="00A915C6">
                <w:rPr>
                  <w:rFonts w:ascii="Times New Roman" w:hAnsi="Times New Roman"/>
                  <w:color w:val="0000FF"/>
                  <w:u w:val="single"/>
                  <w:lang w:val="ru-RU"/>
                </w:rPr>
                <w:t>.</w:t>
              </w:r>
              <w:r>
                <w:rPr>
                  <w:rFonts w:ascii="Times New Roman" w:hAnsi="Times New Roman"/>
                  <w:color w:val="0000FF"/>
                  <w:u w:val="single"/>
                </w:rPr>
                <w:t>ru</w:t>
              </w:r>
              <w:r w:rsidRPr="00A915C6">
                <w:rPr>
                  <w:rFonts w:ascii="Times New Roman" w:hAnsi="Times New Roman"/>
                  <w:color w:val="0000FF"/>
                  <w:u w:val="single"/>
                  <w:lang w:val="ru-RU"/>
                </w:rPr>
                <w:t>/7</w:t>
              </w:r>
              <w:r>
                <w:rPr>
                  <w:rFonts w:ascii="Times New Roman" w:hAnsi="Times New Roman"/>
                  <w:color w:val="0000FF"/>
                  <w:u w:val="single"/>
                </w:rPr>
                <w:t>f</w:t>
              </w:r>
              <w:r w:rsidRPr="00A915C6">
                <w:rPr>
                  <w:rFonts w:ascii="Times New Roman" w:hAnsi="Times New Roman"/>
                  <w:color w:val="0000FF"/>
                  <w:u w:val="single"/>
                  <w:lang w:val="ru-RU"/>
                </w:rPr>
                <w:t>41</w:t>
              </w:r>
              <w:r>
                <w:rPr>
                  <w:rFonts w:ascii="Times New Roman" w:hAnsi="Times New Roman"/>
                  <w:color w:val="0000FF"/>
                  <w:u w:val="single"/>
                </w:rPr>
                <w:t>cc</w:t>
              </w:r>
              <w:r w:rsidRPr="00A915C6">
                <w:rPr>
                  <w:rFonts w:ascii="Times New Roman" w:hAnsi="Times New Roman"/>
                  <w:color w:val="0000FF"/>
                  <w:u w:val="single"/>
                  <w:lang w:val="ru-RU"/>
                </w:rPr>
                <w:t>74</w:t>
              </w:r>
            </w:hyperlink>
          </w:p>
        </w:tc>
      </w:tr>
      <w:tr w:rsidR="00DC1FB3">
        <w:trPr>
          <w:trHeight w:val="144"/>
          <w:tblCellSpacing w:w="20" w:type="nil"/>
        </w:trPr>
        <w:tc>
          <w:tcPr>
            <w:tcW w:w="0" w:type="auto"/>
            <w:gridSpan w:val="2"/>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DC1FB3" w:rsidRDefault="00DC1FB3"/>
        </w:tc>
      </w:tr>
    </w:tbl>
    <w:p w:rsidR="00DC1FB3" w:rsidRDefault="00DC1FB3">
      <w:pPr>
        <w:sectPr w:rsidR="00DC1FB3">
          <w:pgSz w:w="16383" w:h="11906" w:orient="landscape"/>
          <w:pgMar w:top="1134" w:right="850" w:bottom="1134" w:left="1701" w:header="720" w:footer="720" w:gutter="0"/>
          <w:cols w:space="720"/>
        </w:sectPr>
      </w:pPr>
    </w:p>
    <w:p w:rsidR="00DC1FB3" w:rsidRDefault="00DC1FB3">
      <w:pPr>
        <w:sectPr w:rsidR="00DC1FB3">
          <w:pgSz w:w="16383" w:h="11906" w:orient="landscape"/>
          <w:pgMar w:top="1134" w:right="850" w:bottom="1134" w:left="1701" w:header="720" w:footer="720" w:gutter="0"/>
          <w:cols w:space="720"/>
        </w:sectPr>
      </w:pPr>
    </w:p>
    <w:p w:rsidR="00DC1FB3" w:rsidRDefault="00775323">
      <w:pPr>
        <w:spacing w:after="0"/>
        <w:ind w:left="120"/>
      </w:pPr>
      <w:bookmarkStart w:id="7" w:name="block-5942919"/>
      <w:bookmarkEnd w:id="6"/>
      <w:r>
        <w:rPr>
          <w:rFonts w:ascii="Times New Roman" w:hAnsi="Times New Roman"/>
          <w:b/>
          <w:color w:val="000000"/>
          <w:sz w:val="28"/>
        </w:rPr>
        <w:lastRenderedPageBreak/>
        <w:t xml:space="preserve"> ПОУРОЧНОЕ ПЛАНИРОВАНИЕ </w:t>
      </w:r>
    </w:p>
    <w:p w:rsidR="00DC1FB3" w:rsidRDefault="0077532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0"/>
        <w:gridCol w:w="4501"/>
        <w:gridCol w:w="2593"/>
        <w:gridCol w:w="2482"/>
        <w:gridCol w:w="2514"/>
      </w:tblGrid>
      <w:tr w:rsidR="00DC1FB3">
        <w:trPr>
          <w:trHeight w:val="144"/>
          <w:tblCellSpacing w:w="20" w:type="nil"/>
        </w:trPr>
        <w:tc>
          <w:tcPr>
            <w:tcW w:w="852" w:type="dxa"/>
            <w:vMerge w:val="restart"/>
            <w:tcMar>
              <w:top w:w="50" w:type="dxa"/>
              <w:left w:w="100" w:type="dxa"/>
            </w:tcMar>
            <w:vAlign w:val="center"/>
          </w:tcPr>
          <w:p w:rsidR="00DC1FB3" w:rsidRDefault="00775323">
            <w:pPr>
              <w:spacing w:after="0"/>
              <w:ind w:left="135"/>
            </w:pPr>
            <w:r>
              <w:rPr>
                <w:rFonts w:ascii="Times New Roman" w:hAnsi="Times New Roman"/>
                <w:b/>
                <w:color w:val="000000"/>
                <w:sz w:val="24"/>
              </w:rPr>
              <w:t xml:space="preserve">№ п/п </w:t>
            </w:r>
          </w:p>
          <w:p w:rsidR="00DC1FB3" w:rsidRDefault="00DC1FB3">
            <w:pPr>
              <w:spacing w:after="0"/>
              <w:ind w:left="135"/>
            </w:pPr>
          </w:p>
        </w:tc>
        <w:tc>
          <w:tcPr>
            <w:tcW w:w="3168" w:type="dxa"/>
            <w:vMerge w:val="restart"/>
            <w:tcMar>
              <w:top w:w="50" w:type="dxa"/>
              <w:left w:w="100" w:type="dxa"/>
            </w:tcMar>
            <w:vAlign w:val="center"/>
          </w:tcPr>
          <w:p w:rsidR="00DC1FB3" w:rsidRDefault="00775323">
            <w:pPr>
              <w:spacing w:after="0"/>
              <w:ind w:left="135"/>
            </w:pPr>
            <w:r>
              <w:rPr>
                <w:rFonts w:ascii="Times New Roman" w:hAnsi="Times New Roman"/>
                <w:b/>
                <w:color w:val="000000"/>
                <w:sz w:val="24"/>
              </w:rPr>
              <w:t xml:space="preserve">Тема урока </w:t>
            </w:r>
          </w:p>
          <w:p w:rsidR="00DC1FB3" w:rsidRDefault="00DC1FB3">
            <w:pPr>
              <w:spacing w:after="0"/>
              <w:ind w:left="135"/>
            </w:pPr>
          </w:p>
        </w:tc>
        <w:tc>
          <w:tcPr>
            <w:tcW w:w="0" w:type="auto"/>
            <w:gridSpan w:val="3"/>
            <w:tcMar>
              <w:top w:w="50" w:type="dxa"/>
              <w:left w:w="100" w:type="dxa"/>
            </w:tcMar>
            <w:vAlign w:val="center"/>
          </w:tcPr>
          <w:p w:rsidR="00DC1FB3" w:rsidRDefault="00775323">
            <w:pPr>
              <w:spacing w:after="0"/>
            </w:pPr>
            <w:r>
              <w:rPr>
                <w:rFonts w:ascii="Times New Roman" w:hAnsi="Times New Roman"/>
                <w:b/>
                <w:color w:val="000000"/>
                <w:sz w:val="24"/>
              </w:rPr>
              <w:t>Количество часов</w:t>
            </w:r>
          </w:p>
        </w:tc>
      </w:tr>
      <w:tr w:rsidR="00DC1FB3">
        <w:trPr>
          <w:trHeight w:val="144"/>
          <w:tblCellSpacing w:w="20" w:type="nil"/>
        </w:trPr>
        <w:tc>
          <w:tcPr>
            <w:tcW w:w="0" w:type="auto"/>
            <w:vMerge/>
            <w:tcBorders>
              <w:top w:val="nil"/>
            </w:tcBorders>
            <w:tcMar>
              <w:top w:w="50" w:type="dxa"/>
              <w:left w:w="100" w:type="dxa"/>
            </w:tcMar>
          </w:tcPr>
          <w:p w:rsidR="00DC1FB3" w:rsidRDefault="00DC1FB3"/>
        </w:tc>
        <w:tc>
          <w:tcPr>
            <w:tcW w:w="0" w:type="auto"/>
            <w:vMerge/>
            <w:tcBorders>
              <w:top w:val="nil"/>
            </w:tcBorders>
            <w:tcMar>
              <w:top w:w="50" w:type="dxa"/>
              <w:left w:w="100" w:type="dxa"/>
            </w:tcMar>
          </w:tcPr>
          <w:p w:rsidR="00DC1FB3" w:rsidRDefault="00DC1FB3"/>
        </w:tc>
        <w:tc>
          <w:tcPr>
            <w:tcW w:w="1650" w:type="dxa"/>
            <w:tcMar>
              <w:top w:w="50" w:type="dxa"/>
              <w:left w:w="100" w:type="dxa"/>
            </w:tcMar>
            <w:vAlign w:val="center"/>
          </w:tcPr>
          <w:p w:rsidR="00DC1FB3" w:rsidRDefault="00775323">
            <w:pPr>
              <w:spacing w:after="0"/>
              <w:ind w:left="135"/>
            </w:pPr>
            <w:r>
              <w:rPr>
                <w:rFonts w:ascii="Times New Roman" w:hAnsi="Times New Roman"/>
                <w:b/>
                <w:color w:val="000000"/>
                <w:sz w:val="24"/>
              </w:rPr>
              <w:t xml:space="preserve">Всего </w:t>
            </w:r>
          </w:p>
          <w:p w:rsidR="00DC1FB3" w:rsidRDefault="00DC1FB3">
            <w:pPr>
              <w:spacing w:after="0"/>
              <w:ind w:left="135"/>
            </w:pPr>
          </w:p>
        </w:tc>
        <w:tc>
          <w:tcPr>
            <w:tcW w:w="2482" w:type="dxa"/>
            <w:tcMar>
              <w:top w:w="50" w:type="dxa"/>
              <w:left w:w="100" w:type="dxa"/>
            </w:tcMar>
            <w:vAlign w:val="center"/>
          </w:tcPr>
          <w:p w:rsidR="00DC1FB3" w:rsidRDefault="00775323">
            <w:pPr>
              <w:spacing w:after="0"/>
              <w:ind w:left="135"/>
            </w:pPr>
            <w:r>
              <w:rPr>
                <w:rFonts w:ascii="Times New Roman" w:hAnsi="Times New Roman"/>
                <w:b/>
                <w:color w:val="000000"/>
                <w:sz w:val="24"/>
              </w:rPr>
              <w:t xml:space="preserve">Контрольные работы </w:t>
            </w:r>
          </w:p>
          <w:p w:rsidR="00DC1FB3" w:rsidRDefault="00DC1FB3">
            <w:pPr>
              <w:spacing w:after="0"/>
              <w:ind w:left="135"/>
            </w:pPr>
          </w:p>
        </w:tc>
        <w:tc>
          <w:tcPr>
            <w:tcW w:w="2514" w:type="dxa"/>
            <w:tcMar>
              <w:top w:w="50" w:type="dxa"/>
              <w:left w:w="100" w:type="dxa"/>
            </w:tcMar>
            <w:vAlign w:val="center"/>
          </w:tcPr>
          <w:p w:rsidR="00DC1FB3" w:rsidRDefault="00775323">
            <w:pPr>
              <w:spacing w:after="0"/>
              <w:ind w:left="135"/>
            </w:pPr>
            <w:r>
              <w:rPr>
                <w:rFonts w:ascii="Times New Roman" w:hAnsi="Times New Roman"/>
                <w:b/>
                <w:color w:val="000000"/>
                <w:sz w:val="24"/>
              </w:rPr>
              <w:t xml:space="preserve">Практические работы </w:t>
            </w:r>
          </w:p>
          <w:p w:rsidR="00DC1FB3" w:rsidRDefault="00DC1FB3">
            <w:pPr>
              <w:spacing w:after="0"/>
              <w:ind w:left="135"/>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Биология в системе наук</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0.5 </w:t>
            </w: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3</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Биологические системы, процессы и их изучение</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4</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Химический состав клетки. Вода и минеральные соли</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5</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Белки. Состав и строение белков</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6</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0.5 </w:t>
            </w: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7</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Углеводы. Липиды</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8</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Нуклеиновые кислоты. АТФ</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9</w:t>
            </w:r>
          </w:p>
        </w:tc>
        <w:tc>
          <w:tcPr>
            <w:tcW w:w="3168" w:type="dxa"/>
            <w:tcMar>
              <w:top w:w="50" w:type="dxa"/>
              <w:left w:w="100" w:type="dxa"/>
            </w:tcMar>
            <w:vAlign w:val="center"/>
          </w:tcPr>
          <w:p w:rsidR="00DC1FB3" w:rsidRDefault="00775323">
            <w:pPr>
              <w:spacing w:after="0"/>
              <w:ind w:left="135"/>
            </w:pPr>
            <w:r w:rsidRPr="00A915C6">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10</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Клетка как целостная живая система</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11</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 xml:space="preserve">Строение эукариотической клетки. Лабораторная работа № 2 «Изучение </w:t>
            </w:r>
            <w:r w:rsidRPr="00A915C6">
              <w:rPr>
                <w:rFonts w:ascii="Times New Roman" w:hAnsi="Times New Roman"/>
                <w:color w:val="000000"/>
                <w:sz w:val="24"/>
                <w:lang w:val="ru-RU"/>
              </w:rPr>
              <w:lastRenderedPageBreak/>
              <w:t>строения клеток растений, животных, грибов и бактерий под микроскопом на готовых микропрепаратах и их описание»</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0.5 </w:t>
            </w: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Обмен веществ или метаболизм</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13</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Фотосинтез. Хемосинтез</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14</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Энергетический обмен</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15</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0.5 </w:t>
            </w: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16</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Биосинтез белка. Реакция матричного синтеза</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17</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Трансляция — биосинтез белка</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18</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Неклеточные формы жизни — вирусы</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19</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Формы размножения организмов</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20</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Мейоз</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21</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0.5 </w:t>
            </w: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22</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Индивидуальное развитие организмов</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23</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Генетика — наука о наследственности и изменчивости</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24</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 xml:space="preserve">Закономерности наследования признаков. Моногибридное </w:t>
            </w:r>
            <w:r w:rsidRPr="00A915C6">
              <w:rPr>
                <w:rFonts w:ascii="Times New Roman" w:hAnsi="Times New Roman"/>
                <w:color w:val="000000"/>
                <w:sz w:val="24"/>
                <w:lang w:val="ru-RU"/>
              </w:rPr>
              <w:lastRenderedPageBreak/>
              <w:t>скрещивание</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Дигибридное скрещивание. Закон независимого наследования признаков</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26</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0.5 </w:t>
            </w: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27</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Генетика пола. Наследование признаков, сцепленных с полом</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28</w:t>
            </w:r>
          </w:p>
        </w:tc>
        <w:tc>
          <w:tcPr>
            <w:tcW w:w="3168" w:type="dxa"/>
            <w:tcMar>
              <w:top w:w="50" w:type="dxa"/>
              <w:left w:w="100" w:type="dxa"/>
            </w:tcMar>
            <w:vAlign w:val="center"/>
          </w:tcPr>
          <w:p w:rsidR="00DC1FB3" w:rsidRDefault="00775323">
            <w:pPr>
              <w:spacing w:after="0"/>
              <w:ind w:left="135"/>
            </w:pPr>
            <w:r w:rsidRPr="00A915C6">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0.5 </w:t>
            </w: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29</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0.5 </w:t>
            </w: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30</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Генетика человека</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31</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32</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Селекция как наука и процесс</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33</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Методы и достижения селекции растений и животных</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Биотехнология как отрасль производства</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0" w:type="auto"/>
            <w:gridSpan w:val="2"/>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ОБЩЕЕ КОЛИЧЕСТВО ЧАСОВ ПО ПРОГРАММЕ</w:t>
            </w:r>
          </w:p>
        </w:tc>
        <w:tc>
          <w:tcPr>
            <w:tcW w:w="2593"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482"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 </w:t>
            </w:r>
          </w:p>
        </w:tc>
        <w:tc>
          <w:tcPr>
            <w:tcW w:w="251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4 </w:t>
            </w:r>
          </w:p>
        </w:tc>
      </w:tr>
    </w:tbl>
    <w:p w:rsidR="00DC1FB3" w:rsidRDefault="00DC1FB3">
      <w:pPr>
        <w:sectPr w:rsidR="00DC1FB3">
          <w:pgSz w:w="16383" w:h="11906" w:orient="landscape"/>
          <w:pgMar w:top="1134" w:right="850" w:bottom="1134" w:left="1701" w:header="720" w:footer="720" w:gutter="0"/>
          <w:cols w:space="720"/>
        </w:sectPr>
      </w:pPr>
    </w:p>
    <w:p w:rsidR="00DC1FB3" w:rsidRDefault="0077532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0"/>
        <w:gridCol w:w="4501"/>
        <w:gridCol w:w="2593"/>
        <w:gridCol w:w="2482"/>
        <w:gridCol w:w="2514"/>
      </w:tblGrid>
      <w:tr w:rsidR="00DC1FB3">
        <w:trPr>
          <w:trHeight w:val="144"/>
          <w:tblCellSpacing w:w="20" w:type="nil"/>
        </w:trPr>
        <w:tc>
          <w:tcPr>
            <w:tcW w:w="852" w:type="dxa"/>
            <w:vMerge w:val="restart"/>
            <w:tcMar>
              <w:top w:w="50" w:type="dxa"/>
              <w:left w:w="100" w:type="dxa"/>
            </w:tcMar>
            <w:vAlign w:val="center"/>
          </w:tcPr>
          <w:p w:rsidR="00DC1FB3" w:rsidRDefault="00775323">
            <w:pPr>
              <w:spacing w:after="0"/>
              <w:ind w:left="135"/>
            </w:pPr>
            <w:r>
              <w:rPr>
                <w:rFonts w:ascii="Times New Roman" w:hAnsi="Times New Roman"/>
                <w:b/>
                <w:color w:val="000000"/>
                <w:sz w:val="24"/>
              </w:rPr>
              <w:t xml:space="preserve">№ п/п </w:t>
            </w:r>
          </w:p>
          <w:p w:rsidR="00DC1FB3" w:rsidRDefault="00DC1FB3">
            <w:pPr>
              <w:spacing w:after="0"/>
              <w:ind w:left="135"/>
            </w:pPr>
          </w:p>
        </w:tc>
        <w:tc>
          <w:tcPr>
            <w:tcW w:w="3168" w:type="dxa"/>
            <w:vMerge w:val="restart"/>
            <w:tcMar>
              <w:top w:w="50" w:type="dxa"/>
              <w:left w:w="100" w:type="dxa"/>
            </w:tcMar>
            <w:vAlign w:val="center"/>
          </w:tcPr>
          <w:p w:rsidR="00DC1FB3" w:rsidRDefault="00775323">
            <w:pPr>
              <w:spacing w:after="0"/>
              <w:ind w:left="135"/>
            </w:pPr>
            <w:r>
              <w:rPr>
                <w:rFonts w:ascii="Times New Roman" w:hAnsi="Times New Roman"/>
                <w:b/>
                <w:color w:val="000000"/>
                <w:sz w:val="24"/>
              </w:rPr>
              <w:t xml:space="preserve">Тема урока </w:t>
            </w:r>
          </w:p>
          <w:p w:rsidR="00DC1FB3" w:rsidRDefault="00DC1FB3">
            <w:pPr>
              <w:spacing w:after="0"/>
              <w:ind w:left="135"/>
            </w:pPr>
          </w:p>
        </w:tc>
        <w:tc>
          <w:tcPr>
            <w:tcW w:w="0" w:type="auto"/>
            <w:gridSpan w:val="3"/>
            <w:tcMar>
              <w:top w:w="50" w:type="dxa"/>
              <w:left w:w="100" w:type="dxa"/>
            </w:tcMar>
            <w:vAlign w:val="center"/>
          </w:tcPr>
          <w:p w:rsidR="00DC1FB3" w:rsidRDefault="00775323">
            <w:pPr>
              <w:spacing w:after="0"/>
            </w:pPr>
            <w:r>
              <w:rPr>
                <w:rFonts w:ascii="Times New Roman" w:hAnsi="Times New Roman"/>
                <w:b/>
                <w:color w:val="000000"/>
                <w:sz w:val="24"/>
              </w:rPr>
              <w:t>Количество часов</w:t>
            </w:r>
          </w:p>
        </w:tc>
      </w:tr>
      <w:tr w:rsidR="00DC1FB3">
        <w:trPr>
          <w:trHeight w:val="144"/>
          <w:tblCellSpacing w:w="20" w:type="nil"/>
        </w:trPr>
        <w:tc>
          <w:tcPr>
            <w:tcW w:w="0" w:type="auto"/>
            <w:vMerge/>
            <w:tcBorders>
              <w:top w:val="nil"/>
            </w:tcBorders>
            <w:tcMar>
              <w:top w:w="50" w:type="dxa"/>
              <w:left w:w="100" w:type="dxa"/>
            </w:tcMar>
          </w:tcPr>
          <w:p w:rsidR="00DC1FB3" w:rsidRDefault="00DC1FB3"/>
        </w:tc>
        <w:tc>
          <w:tcPr>
            <w:tcW w:w="0" w:type="auto"/>
            <w:vMerge/>
            <w:tcBorders>
              <w:top w:val="nil"/>
            </w:tcBorders>
            <w:tcMar>
              <w:top w:w="50" w:type="dxa"/>
              <w:left w:w="100" w:type="dxa"/>
            </w:tcMar>
          </w:tcPr>
          <w:p w:rsidR="00DC1FB3" w:rsidRDefault="00DC1FB3"/>
        </w:tc>
        <w:tc>
          <w:tcPr>
            <w:tcW w:w="1650" w:type="dxa"/>
            <w:tcMar>
              <w:top w:w="50" w:type="dxa"/>
              <w:left w:w="100" w:type="dxa"/>
            </w:tcMar>
            <w:vAlign w:val="center"/>
          </w:tcPr>
          <w:p w:rsidR="00DC1FB3" w:rsidRDefault="00775323">
            <w:pPr>
              <w:spacing w:after="0"/>
              <w:ind w:left="135"/>
            </w:pPr>
            <w:r>
              <w:rPr>
                <w:rFonts w:ascii="Times New Roman" w:hAnsi="Times New Roman"/>
                <w:b/>
                <w:color w:val="000000"/>
                <w:sz w:val="24"/>
              </w:rPr>
              <w:t xml:space="preserve">Всего </w:t>
            </w:r>
          </w:p>
          <w:p w:rsidR="00DC1FB3" w:rsidRDefault="00DC1FB3">
            <w:pPr>
              <w:spacing w:after="0"/>
              <w:ind w:left="135"/>
            </w:pPr>
          </w:p>
        </w:tc>
        <w:tc>
          <w:tcPr>
            <w:tcW w:w="2482" w:type="dxa"/>
            <w:tcMar>
              <w:top w:w="50" w:type="dxa"/>
              <w:left w:w="100" w:type="dxa"/>
            </w:tcMar>
            <w:vAlign w:val="center"/>
          </w:tcPr>
          <w:p w:rsidR="00DC1FB3" w:rsidRDefault="00775323">
            <w:pPr>
              <w:spacing w:after="0"/>
              <w:ind w:left="135"/>
            </w:pPr>
            <w:r>
              <w:rPr>
                <w:rFonts w:ascii="Times New Roman" w:hAnsi="Times New Roman"/>
                <w:b/>
                <w:color w:val="000000"/>
                <w:sz w:val="24"/>
              </w:rPr>
              <w:t xml:space="preserve">Контрольные работы </w:t>
            </w:r>
          </w:p>
          <w:p w:rsidR="00DC1FB3" w:rsidRDefault="00DC1FB3">
            <w:pPr>
              <w:spacing w:after="0"/>
              <w:ind w:left="135"/>
            </w:pPr>
          </w:p>
        </w:tc>
        <w:tc>
          <w:tcPr>
            <w:tcW w:w="2514" w:type="dxa"/>
            <w:tcMar>
              <w:top w:w="50" w:type="dxa"/>
              <w:left w:w="100" w:type="dxa"/>
            </w:tcMar>
            <w:vAlign w:val="center"/>
          </w:tcPr>
          <w:p w:rsidR="00DC1FB3" w:rsidRDefault="00775323">
            <w:pPr>
              <w:spacing w:after="0"/>
              <w:ind w:left="135"/>
            </w:pPr>
            <w:r>
              <w:rPr>
                <w:rFonts w:ascii="Times New Roman" w:hAnsi="Times New Roman"/>
                <w:b/>
                <w:color w:val="000000"/>
                <w:sz w:val="24"/>
              </w:rPr>
              <w:t xml:space="preserve">Практические работы </w:t>
            </w:r>
          </w:p>
          <w:p w:rsidR="00DC1FB3" w:rsidRDefault="00DC1FB3">
            <w:pPr>
              <w:spacing w:after="0"/>
              <w:ind w:left="135"/>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Эволюция и методы её изучения</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История развития представлений об эволюции</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3</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Микроэволюция</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4</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0.5 </w:t>
            </w: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5</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Движущие силы (элементарные факторы) эволюции</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6</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Естественный отбор и его формы</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7</w:t>
            </w:r>
          </w:p>
        </w:tc>
        <w:tc>
          <w:tcPr>
            <w:tcW w:w="3168" w:type="dxa"/>
            <w:tcMar>
              <w:top w:w="50" w:type="dxa"/>
              <w:left w:w="100" w:type="dxa"/>
            </w:tcMar>
            <w:vAlign w:val="center"/>
          </w:tcPr>
          <w:p w:rsidR="00DC1FB3" w:rsidRDefault="00775323">
            <w:pPr>
              <w:spacing w:after="0"/>
              <w:ind w:left="135"/>
            </w:pPr>
            <w:r w:rsidRPr="00A915C6">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0.5 </w:t>
            </w: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8</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Направления и пути макроэволюции</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9</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Необратимость эволюции</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10</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История жизни на Земле и методы её изучения</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11</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Гипотезы происхождения жизни на Земле</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Развитие жизни на Земле по эрам и периодам</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13</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0.5 </w:t>
            </w: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14</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Современная система органического мира</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15</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Эволюция человека (антропогенез)</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16</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Движущие силы (факторы) антропогенеза</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17</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Основные стадии эволюции человека</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18</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Человеческие расы и природные адаптации человека</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19</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Резервный урок. Обобщение по теме «Возникновение и развитие жизни на Земле»</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20</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Экология как наука</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21</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Среды обитания и экологические факторы</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22</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0.5 </w:t>
            </w: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23</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Биотические факторы</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0.5 </w:t>
            </w: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25</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Сообщества организмов — биоценоз</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26</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Экологические системы (экосистемы)</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27</w:t>
            </w:r>
          </w:p>
        </w:tc>
        <w:tc>
          <w:tcPr>
            <w:tcW w:w="3168" w:type="dxa"/>
            <w:tcMar>
              <w:top w:w="50" w:type="dxa"/>
              <w:left w:w="100" w:type="dxa"/>
            </w:tcMar>
            <w:vAlign w:val="center"/>
          </w:tcPr>
          <w:p w:rsidR="00DC1FB3" w:rsidRDefault="00775323">
            <w:pPr>
              <w:spacing w:after="0"/>
              <w:ind w:left="135"/>
            </w:pPr>
            <w:r w:rsidRPr="00A915C6">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28</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Природные экосистемы</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29</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Антропогенные экосистемы</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30</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Биосфера — глобальная экосистема Земли</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31</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Закономерности существования биосферы</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32</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Человечество в биосфере Земли</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33</w:t>
            </w:r>
          </w:p>
        </w:tc>
        <w:tc>
          <w:tcPr>
            <w:tcW w:w="3168" w:type="dxa"/>
            <w:tcMar>
              <w:top w:w="50" w:type="dxa"/>
              <w:left w:w="100" w:type="dxa"/>
            </w:tcMar>
            <w:vAlign w:val="center"/>
          </w:tcPr>
          <w:p w:rsidR="00DC1FB3" w:rsidRDefault="00775323">
            <w:pPr>
              <w:spacing w:after="0"/>
              <w:ind w:left="135"/>
            </w:pPr>
            <w:r>
              <w:rPr>
                <w:rFonts w:ascii="Times New Roman" w:hAnsi="Times New Roman"/>
                <w:color w:val="000000"/>
                <w:sz w:val="24"/>
              </w:rPr>
              <w:t>Сосуществование природы и человечества</w:t>
            </w:r>
          </w:p>
        </w:tc>
        <w:tc>
          <w:tcPr>
            <w:tcW w:w="1650"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852" w:type="dxa"/>
            <w:tcMar>
              <w:top w:w="50" w:type="dxa"/>
              <w:left w:w="100" w:type="dxa"/>
            </w:tcMar>
            <w:vAlign w:val="center"/>
          </w:tcPr>
          <w:p w:rsidR="00DC1FB3" w:rsidRDefault="00775323">
            <w:pPr>
              <w:spacing w:after="0"/>
            </w:pPr>
            <w:r>
              <w:rPr>
                <w:rFonts w:ascii="Times New Roman" w:hAnsi="Times New Roman"/>
                <w:color w:val="000000"/>
                <w:sz w:val="24"/>
              </w:rPr>
              <w:t>34</w:t>
            </w:r>
          </w:p>
        </w:tc>
        <w:tc>
          <w:tcPr>
            <w:tcW w:w="3168" w:type="dxa"/>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Резервный урок. Обобщение темы «Сообщества и экологические системы»</w:t>
            </w:r>
          </w:p>
        </w:tc>
        <w:tc>
          <w:tcPr>
            <w:tcW w:w="1650"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DC1FB3" w:rsidRDefault="00DC1FB3">
            <w:pPr>
              <w:spacing w:after="0"/>
              <w:ind w:left="135"/>
              <w:jc w:val="center"/>
            </w:pPr>
          </w:p>
        </w:tc>
        <w:tc>
          <w:tcPr>
            <w:tcW w:w="2514" w:type="dxa"/>
            <w:tcMar>
              <w:top w:w="50" w:type="dxa"/>
              <w:left w:w="100" w:type="dxa"/>
            </w:tcMar>
            <w:vAlign w:val="center"/>
          </w:tcPr>
          <w:p w:rsidR="00DC1FB3" w:rsidRDefault="00DC1FB3">
            <w:pPr>
              <w:spacing w:after="0"/>
              <w:ind w:left="135"/>
              <w:jc w:val="center"/>
            </w:pPr>
          </w:p>
        </w:tc>
      </w:tr>
      <w:tr w:rsidR="00DC1FB3">
        <w:trPr>
          <w:trHeight w:val="144"/>
          <w:tblCellSpacing w:w="20" w:type="nil"/>
        </w:trPr>
        <w:tc>
          <w:tcPr>
            <w:tcW w:w="0" w:type="auto"/>
            <w:gridSpan w:val="2"/>
            <w:tcMar>
              <w:top w:w="50" w:type="dxa"/>
              <w:left w:w="100" w:type="dxa"/>
            </w:tcMar>
            <w:vAlign w:val="center"/>
          </w:tcPr>
          <w:p w:rsidR="00DC1FB3" w:rsidRPr="00A915C6" w:rsidRDefault="00775323">
            <w:pPr>
              <w:spacing w:after="0"/>
              <w:ind w:left="135"/>
              <w:rPr>
                <w:lang w:val="ru-RU"/>
              </w:rPr>
            </w:pPr>
            <w:r w:rsidRPr="00A915C6">
              <w:rPr>
                <w:rFonts w:ascii="Times New Roman" w:hAnsi="Times New Roman"/>
                <w:color w:val="000000"/>
                <w:sz w:val="24"/>
                <w:lang w:val="ru-RU"/>
              </w:rPr>
              <w:t>ОБЩЕЕ КОЛИЧЕСТВО ЧАСОВ ПО ПРОГРАММЕ</w:t>
            </w:r>
          </w:p>
        </w:tc>
        <w:tc>
          <w:tcPr>
            <w:tcW w:w="2593" w:type="dxa"/>
            <w:tcMar>
              <w:top w:w="50" w:type="dxa"/>
              <w:left w:w="100" w:type="dxa"/>
            </w:tcMar>
            <w:vAlign w:val="center"/>
          </w:tcPr>
          <w:p w:rsidR="00DC1FB3" w:rsidRDefault="00775323">
            <w:pPr>
              <w:spacing w:after="0"/>
              <w:ind w:left="135"/>
              <w:jc w:val="center"/>
            </w:pPr>
            <w:r w:rsidRPr="00A915C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482"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0 </w:t>
            </w:r>
          </w:p>
        </w:tc>
        <w:tc>
          <w:tcPr>
            <w:tcW w:w="2514" w:type="dxa"/>
            <w:tcMar>
              <w:top w:w="50" w:type="dxa"/>
              <w:left w:w="100" w:type="dxa"/>
            </w:tcMar>
            <w:vAlign w:val="center"/>
          </w:tcPr>
          <w:p w:rsidR="00DC1FB3" w:rsidRDefault="00775323">
            <w:pPr>
              <w:spacing w:after="0"/>
              <w:ind w:left="135"/>
              <w:jc w:val="center"/>
            </w:pPr>
            <w:r>
              <w:rPr>
                <w:rFonts w:ascii="Times New Roman" w:hAnsi="Times New Roman"/>
                <w:color w:val="000000"/>
                <w:sz w:val="24"/>
              </w:rPr>
              <w:t xml:space="preserve"> 2.5 </w:t>
            </w:r>
          </w:p>
        </w:tc>
      </w:tr>
    </w:tbl>
    <w:p w:rsidR="00DC1FB3" w:rsidRDefault="00DC1FB3">
      <w:pPr>
        <w:sectPr w:rsidR="00DC1FB3">
          <w:pgSz w:w="16383" w:h="11906" w:orient="landscape"/>
          <w:pgMar w:top="1134" w:right="850" w:bottom="1134" w:left="1701" w:header="720" w:footer="720" w:gutter="0"/>
          <w:cols w:space="720"/>
        </w:sectPr>
      </w:pPr>
    </w:p>
    <w:p w:rsidR="00DC1FB3" w:rsidRDefault="00DC1FB3">
      <w:pPr>
        <w:sectPr w:rsidR="00DC1FB3">
          <w:pgSz w:w="16383" w:h="11906" w:orient="landscape"/>
          <w:pgMar w:top="1134" w:right="850" w:bottom="1134" w:left="1701" w:header="720" w:footer="720" w:gutter="0"/>
          <w:cols w:space="720"/>
        </w:sectPr>
      </w:pPr>
    </w:p>
    <w:p w:rsidR="00DC1FB3" w:rsidRDefault="00775323">
      <w:pPr>
        <w:spacing w:after="0"/>
        <w:ind w:left="120"/>
      </w:pPr>
      <w:bookmarkStart w:id="8" w:name="block-5942920"/>
      <w:bookmarkEnd w:id="7"/>
      <w:r>
        <w:rPr>
          <w:rFonts w:ascii="Times New Roman" w:hAnsi="Times New Roman"/>
          <w:b/>
          <w:color w:val="000000"/>
          <w:sz w:val="28"/>
        </w:rPr>
        <w:lastRenderedPageBreak/>
        <w:t>УЧЕБНО-МЕТОДИЧЕСКОЕ ОБЕСПЕЧЕНИЕ ОБРАЗОВАТЕЛЬНОГО ПРОЦЕССА</w:t>
      </w:r>
    </w:p>
    <w:p w:rsidR="00DC1FB3" w:rsidRDefault="00775323">
      <w:pPr>
        <w:spacing w:after="0" w:line="480" w:lineRule="auto"/>
        <w:ind w:left="120"/>
      </w:pPr>
      <w:r>
        <w:rPr>
          <w:rFonts w:ascii="Times New Roman" w:hAnsi="Times New Roman"/>
          <w:b/>
          <w:color w:val="000000"/>
          <w:sz w:val="28"/>
        </w:rPr>
        <w:t>ОБЯЗАТЕЛЬНЫЕ УЧЕБНЫЕ МАТЕРИАЛЫ ДЛЯ УЧЕНИКА</w:t>
      </w:r>
    </w:p>
    <w:p w:rsidR="00DC1FB3" w:rsidRDefault="00775323">
      <w:pPr>
        <w:spacing w:after="0" w:line="480" w:lineRule="auto"/>
        <w:ind w:left="120"/>
      </w:pPr>
      <w:r>
        <w:rPr>
          <w:rFonts w:ascii="Times New Roman" w:hAnsi="Times New Roman"/>
          <w:color w:val="000000"/>
          <w:sz w:val="28"/>
        </w:rPr>
        <w:t>​‌‌​</w:t>
      </w:r>
    </w:p>
    <w:p w:rsidR="00DC1FB3" w:rsidRDefault="00775323">
      <w:pPr>
        <w:spacing w:after="0" w:line="480" w:lineRule="auto"/>
        <w:ind w:left="120"/>
      </w:pPr>
      <w:r>
        <w:rPr>
          <w:rFonts w:ascii="Times New Roman" w:hAnsi="Times New Roman"/>
          <w:color w:val="000000"/>
          <w:sz w:val="28"/>
        </w:rPr>
        <w:t>​‌‌</w:t>
      </w:r>
    </w:p>
    <w:p w:rsidR="00DC1FB3" w:rsidRDefault="00775323">
      <w:pPr>
        <w:spacing w:after="0"/>
        <w:ind w:left="120"/>
      </w:pPr>
      <w:r>
        <w:rPr>
          <w:rFonts w:ascii="Times New Roman" w:hAnsi="Times New Roman"/>
          <w:color w:val="000000"/>
          <w:sz w:val="28"/>
        </w:rPr>
        <w:t>​</w:t>
      </w:r>
    </w:p>
    <w:p w:rsidR="00DC1FB3" w:rsidRDefault="00775323">
      <w:pPr>
        <w:spacing w:after="0" w:line="480" w:lineRule="auto"/>
        <w:ind w:left="120"/>
      </w:pPr>
      <w:r>
        <w:rPr>
          <w:rFonts w:ascii="Times New Roman" w:hAnsi="Times New Roman"/>
          <w:b/>
          <w:color w:val="000000"/>
          <w:sz w:val="28"/>
        </w:rPr>
        <w:t>МЕТОДИЧЕСКИЕ МАТЕРИАЛЫ ДЛЯ УЧИТЕЛЯ</w:t>
      </w:r>
    </w:p>
    <w:p w:rsidR="00DC1FB3" w:rsidRDefault="00775323">
      <w:pPr>
        <w:spacing w:after="0" w:line="480" w:lineRule="auto"/>
        <w:ind w:left="120"/>
      </w:pPr>
      <w:r>
        <w:rPr>
          <w:rFonts w:ascii="Times New Roman" w:hAnsi="Times New Roman"/>
          <w:color w:val="000000"/>
          <w:sz w:val="28"/>
        </w:rPr>
        <w:t>​‌‌​</w:t>
      </w:r>
    </w:p>
    <w:p w:rsidR="00DC1FB3" w:rsidRDefault="00DC1FB3">
      <w:pPr>
        <w:spacing w:after="0"/>
        <w:ind w:left="120"/>
      </w:pPr>
    </w:p>
    <w:p w:rsidR="00DC1FB3" w:rsidRPr="00A915C6" w:rsidRDefault="00775323">
      <w:pPr>
        <w:spacing w:after="0" w:line="480" w:lineRule="auto"/>
        <w:ind w:left="120"/>
        <w:rPr>
          <w:lang w:val="ru-RU"/>
        </w:rPr>
      </w:pPr>
      <w:r w:rsidRPr="00A915C6">
        <w:rPr>
          <w:rFonts w:ascii="Times New Roman" w:hAnsi="Times New Roman"/>
          <w:b/>
          <w:color w:val="000000"/>
          <w:sz w:val="28"/>
          <w:lang w:val="ru-RU"/>
        </w:rPr>
        <w:t>ЦИФРОВЫЕ ОБРАЗОВАТЕЛЬНЫЕ РЕСУРСЫ И РЕСУРСЫ СЕТИ ИНТЕРНЕТ</w:t>
      </w:r>
    </w:p>
    <w:p w:rsidR="00DC1FB3" w:rsidRDefault="0077532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C1FB3" w:rsidRDefault="00DC1FB3">
      <w:pPr>
        <w:sectPr w:rsidR="00DC1FB3">
          <w:pgSz w:w="11906" w:h="16383"/>
          <w:pgMar w:top="1134" w:right="850" w:bottom="1134" w:left="1701" w:header="720" w:footer="720" w:gutter="0"/>
          <w:cols w:space="720"/>
        </w:sectPr>
      </w:pPr>
    </w:p>
    <w:bookmarkEnd w:id="8"/>
    <w:p w:rsidR="00775323" w:rsidRDefault="00775323"/>
    <w:sectPr w:rsidR="00775323" w:rsidSect="00DC1FB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C1FB3"/>
    <w:rsid w:val="0071025B"/>
    <w:rsid w:val="00775323"/>
    <w:rsid w:val="008446BF"/>
    <w:rsid w:val="00A178E0"/>
    <w:rsid w:val="00A915C6"/>
    <w:rsid w:val="00C93E29"/>
    <w:rsid w:val="00DC1F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C1FB3"/>
    <w:rPr>
      <w:color w:val="0000FF" w:themeColor="hyperlink"/>
      <w:u w:val="single"/>
    </w:rPr>
  </w:style>
  <w:style w:type="table" w:styleId="ac">
    <w:name w:val="Table Grid"/>
    <w:basedOn w:val="a1"/>
    <w:uiPriority w:val="59"/>
    <w:rsid w:val="00DC1F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1025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102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0737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edsoo.ru/7f41c292" TargetMode="Externa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10" Type="http://schemas.openxmlformats.org/officeDocument/2006/relationships/hyperlink" Target="https://m.edsoo.ru/7f41c292" TargetMode="External"/><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9415</Words>
  <Characters>53669</Characters>
  <Application>Microsoft Office Word</Application>
  <DocSecurity>0</DocSecurity>
  <Lines>447</Lines>
  <Paragraphs>125</Paragraphs>
  <ScaleCrop>false</ScaleCrop>
  <Company/>
  <LinksUpToDate>false</LinksUpToDate>
  <CharactersWithSpaces>62959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 Inc.</cp:lastModifiedBy>
  <cp:revision>5</cp:revision>
  <dcterms:created xsi:type="dcterms:W3CDTF">2023-09-05T10:27:00Z</dcterms:created>
  <dcterms:modified xsi:type="dcterms:W3CDTF">2023-10-24T11:50:00Z</dcterms:modified>
</cp:coreProperties>
</file>