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6C" w:rsidRPr="00116592" w:rsidRDefault="00116592">
      <w:pPr>
        <w:pStyle w:val="Heading1"/>
        <w:spacing w:before="67" w:line="368" w:lineRule="exact"/>
        <w:ind w:left="306" w:right="312"/>
        <w:rPr>
          <w:sz w:val="28"/>
          <w:szCs w:val="28"/>
        </w:rPr>
      </w:pPr>
      <w:r w:rsidRPr="00116592">
        <w:rPr>
          <w:color w:val="273350"/>
          <w:sz w:val="28"/>
          <w:szCs w:val="28"/>
        </w:rPr>
        <w:t>Информация</w:t>
      </w:r>
      <w:r w:rsidRPr="00116592">
        <w:rPr>
          <w:color w:val="273350"/>
          <w:spacing w:val="-5"/>
          <w:sz w:val="28"/>
          <w:szCs w:val="28"/>
        </w:rPr>
        <w:t xml:space="preserve"> </w:t>
      </w:r>
      <w:r w:rsidRPr="00116592">
        <w:rPr>
          <w:color w:val="273350"/>
          <w:sz w:val="28"/>
          <w:szCs w:val="28"/>
        </w:rPr>
        <w:t>о</w:t>
      </w:r>
      <w:r w:rsidRPr="00116592">
        <w:rPr>
          <w:color w:val="273350"/>
          <w:spacing w:val="-4"/>
          <w:sz w:val="28"/>
          <w:szCs w:val="28"/>
        </w:rPr>
        <w:t xml:space="preserve"> </w:t>
      </w:r>
      <w:r w:rsidRPr="00116592">
        <w:rPr>
          <w:color w:val="273350"/>
          <w:sz w:val="28"/>
          <w:szCs w:val="28"/>
        </w:rPr>
        <w:t>преподавании</w:t>
      </w:r>
      <w:r w:rsidRPr="00116592">
        <w:rPr>
          <w:color w:val="273350"/>
          <w:spacing w:val="-4"/>
          <w:sz w:val="28"/>
          <w:szCs w:val="28"/>
        </w:rPr>
        <w:t xml:space="preserve"> </w:t>
      </w:r>
      <w:r w:rsidRPr="00116592">
        <w:rPr>
          <w:color w:val="273350"/>
          <w:sz w:val="28"/>
          <w:szCs w:val="28"/>
        </w:rPr>
        <w:t>в</w:t>
      </w:r>
      <w:r w:rsidRPr="00116592">
        <w:rPr>
          <w:color w:val="273350"/>
          <w:spacing w:val="-4"/>
          <w:sz w:val="28"/>
          <w:szCs w:val="28"/>
        </w:rPr>
        <w:t xml:space="preserve"> </w:t>
      </w:r>
      <w:r w:rsidRPr="00116592">
        <w:rPr>
          <w:color w:val="273350"/>
          <w:sz w:val="28"/>
          <w:szCs w:val="28"/>
        </w:rPr>
        <w:t>4-х</w:t>
      </w:r>
      <w:r w:rsidRPr="00116592">
        <w:rPr>
          <w:color w:val="273350"/>
          <w:spacing w:val="-3"/>
          <w:sz w:val="28"/>
          <w:szCs w:val="28"/>
        </w:rPr>
        <w:t xml:space="preserve"> </w:t>
      </w:r>
      <w:r w:rsidRPr="00116592">
        <w:rPr>
          <w:color w:val="273350"/>
          <w:sz w:val="28"/>
          <w:szCs w:val="28"/>
        </w:rPr>
        <w:t>классах</w:t>
      </w:r>
    </w:p>
    <w:p w:rsidR="00EF566C" w:rsidRPr="00116592" w:rsidRDefault="00116592">
      <w:pPr>
        <w:ind w:left="306" w:right="317"/>
        <w:jc w:val="center"/>
        <w:rPr>
          <w:b/>
          <w:sz w:val="28"/>
          <w:szCs w:val="28"/>
        </w:rPr>
      </w:pPr>
      <w:r w:rsidRPr="00116592">
        <w:rPr>
          <w:b/>
          <w:noProof/>
          <w:color w:val="27335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1966595</wp:posOffset>
            </wp:positionH>
            <wp:positionV relativeFrom="paragraph">
              <wp:posOffset>605155</wp:posOffset>
            </wp:positionV>
            <wp:extent cx="4074160" cy="4094480"/>
            <wp:effectExtent l="19050" t="0" r="2540" b="0"/>
            <wp:wrapTopAndBottom/>
            <wp:docPr id="1" name="image1.jpeg" descr="C:\Users\завуч\Desktop\ОДНКНР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416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6592">
        <w:rPr>
          <w:b/>
          <w:color w:val="273350"/>
          <w:sz w:val="28"/>
          <w:szCs w:val="28"/>
        </w:rPr>
        <w:t>комплексного</w:t>
      </w:r>
      <w:r w:rsidRPr="00116592">
        <w:rPr>
          <w:b/>
          <w:color w:val="273350"/>
          <w:spacing w:val="-7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учебного</w:t>
      </w:r>
      <w:r w:rsidRPr="00116592">
        <w:rPr>
          <w:b/>
          <w:color w:val="273350"/>
          <w:spacing w:val="-6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курса</w:t>
      </w:r>
      <w:r w:rsidRPr="00116592">
        <w:rPr>
          <w:b/>
          <w:color w:val="273350"/>
          <w:spacing w:val="-5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«Основы</w:t>
      </w:r>
      <w:r w:rsidRPr="00116592">
        <w:rPr>
          <w:b/>
          <w:color w:val="273350"/>
          <w:spacing w:val="-6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религиозных</w:t>
      </w:r>
      <w:r w:rsidRPr="00116592">
        <w:rPr>
          <w:b/>
          <w:color w:val="273350"/>
          <w:spacing w:val="-6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культур</w:t>
      </w:r>
      <w:r w:rsidRPr="00116592">
        <w:rPr>
          <w:b/>
          <w:color w:val="273350"/>
          <w:spacing w:val="-6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и</w:t>
      </w:r>
      <w:r w:rsidRPr="00116592">
        <w:rPr>
          <w:b/>
          <w:color w:val="273350"/>
          <w:spacing w:val="-77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светской</w:t>
      </w:r>
      <w:r w:rsidRPr="00116592">
        <w:rPr>
          <w:b/>
          <w:color w:val="273350"/>
          <w:spacing w:val="-2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этики»</w:t>
      </w:r>
      <w:r w:rsidRPr="00116592">
        <w:rPr>
          <w:b/>
          <w:color w:val="273350"/>
          <w:spacing w:val="1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в</w:t>
      </w:r>
      <w:r w:rsidRPr="00116592">
        <w:rPr>
          <w:b/>
          <w:color w:val="273350"/>
          <w:spacing w:val="-2"/>
          <w:sz w:val="28"/>
          <w:szCs w:val="28"/>
        </w:rPr>
        <w:t xml:space="preserve"> </w:t>
      </w:r>
      <w:r w:rsidRPr="00116592">
        <w:rPr>
          <w:b/>
          <w:color w:val="273350"/>
          <w:sz w:val="28"/>
          <w:szCs w:val="28"/>
        </w:rPr>
        <w:t>2025-2026 учебном году</w:t>
      </w:r>
    </w:p>
    <w:p w:rsidR="00EF566C" w:rsidRPr="00116592" w:rsidRDefault="00116592" w:rsidP="00116592">
      <w:pPr>
        <w:spacing w:before="202"/>
        <w:ind w:right="312"/>
        <w:jc w:val="center"/>
        <w:rPr>
          <w:b/>
          <w:i/>
          <w:sz w:val="28"/>
          <w:szCs w:val="28"/>
        </w:rPr>
      </w:pPr>
      <w:r w:rsidRPr="00116592">
        <w:rPr>
          <w:b/>
          <w:i/>
          <w:color w:val="FF0000"/>
          <w:sz w:val="28"/>
          <w:szCs w:val="28"/>
        </w:rPr>
        <w:t>УВАЖАЕМЫЕ</w:t>
      </w:r>
      <w:r w:rsidRPr="00116592">
        <w:rPr>
          <w:b/>
          <w:i/>
          <w:color w:val="FF0000"/>
          <w:spacing w:val="-6"/>
          <w:sz w:val="28"/>
          <w:szCs w:val="28"/>
        </w:rPr>
        <w:t xml:space="preserve"> </w:t>
      </w:r>
      <w:r w:rsidRPr="00116592">
        <w:rPr>
          <w:b/>
          <w:i/>
          <w:color w:val="FF0000"/>
          <w:sz w:val="28"/>
          <w:szCs w:val="28"/>
        </w:rPr>
        <w:t>РОДИТЕЛИ!</w:t>
      </w:r>
    </w:p>
    <w:p w:rsidR="00116592" w:rsidRPr="00116592" w:rsidRDefault="00116592" w:rsidP="00116592">
      <w:pPr>
        <w:pStyle w:val="a3"/>
        <w:spacing w:before="112"/>
        <w:ind w:left="0" w:right="123"/>
        <w:rPr>
          <w:color w:val="333333"/>
          <w:sz w:val="28"/>
          <w:szCs w:val="28"/>
        </w:rPr>
      </w:pPr>
      <w:r w:rsidRPr="00116592">
        <w:rPr>
          <w:color w:val="333333"/>
          <w:sz w:val="28"/>
          <w:szCs w:val="28"/>
        </w:rPr>
        <w:t>В 2025-2026 учебном году нынешние третьеклассники приступят</w:t>
      </w:r>
      <w:r w:rsidRPr="00116592">
        <w:rPr>
          <w:color w:val="333333"/>
          <w:spacing w:val="-6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изучению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нового</w:t>
      </w:r>
      <w:r w:rsidRPr="00116592">
        <w:rPr>
          <w:color w:val="333333"/>
          <w:spacing w:val="-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предмета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 xml:space="preserve">«Основы </w:t>
      </w:r>
      <w:r w:rsidRPr="00116592">
        <w:rPr>
          <w:color w:val="333333"/>
          <w:spacing w:val="-77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религиозных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культур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светской этики»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(«ОРКСЭ»).</w:t>
      </w:r>
    </w:p>
    <w:p w:rsidR="00116592" w:rsidRPr="00116592" w:rsidRDefault="00116592" w:rsidP="00116592">
      <w:pPr>
        <w:pStyle w:val="a3"/>
        <w:spacing w:before="112"/>
        <w:ind w:left="0" w:right="123"/>
        <w:rPr>
          <w:color w:val="333333"/>
          <w:sz w:val="28"/>
          <w:szCs w:val="28"/>
        </w:rPr>
      </w:pPr>
      <w:r w:rsidRPr="00116592">
        <w:rPr>
          <w:i/>
          <w:sz w:val="28"/>
          <w:szCs w:val="28"/>
        </w:rPr>
        <w:t>«Основы религиозных культур и светской</w:t>
      </w:r>
      <w:r w:rsidRPr="00116592">
        <w:rPr>
          <w:color w:val="333333"/>
          <w:sz w:val="28"/>
          <w:szCs w:val="28"/>
        </w:rPr>
        <w:t xml:space="preserve"> </w:t>
      </w:r>
      <w:r w:rsidRPr="00116592">
        <w:rPr>
          <w:i/>
          <w:sz w:val="28"/>
          <w:szCs w:val="28"/>
        </w:rPr>
        <w:t>этики</w:t>
      </w:r>
      <w:proofErr w:type="gramStart"/>
      <w:r w:rsidRPr="00116592">
        <w:rPr>
          <w:i/>
          <w:sz w:val="28"/>
          <w:szCs w:val="28"/>
        </w:rPr>
        <w:t>»(</w:t>
      </w:r>
      <w:proofErr w:type="gramEnd"/>
      <w:r w:rsidRPr="00116592">
        <w:rPr>
          <w:i/>
          <w:sz w:val="28"/>
          <w:szCs w:val="28"/>
        </w:rPr>
        <w:t>ОРКСЭ)</w:t>
      </w:r>
      <w:r w:rsidRPr="00116592">
        <w:rPr>
          <w:i/>
          <w:sz w:val="28"/>
          <w:szCs w:val="28"/>
        </w:rPr>
        <w:tab/>
        <w:t>–</w:t>
      </w:r>
      <w:r w:rsidRPr="00116592">
        <w:rPr>
          <w:i/>
          <w:spacing w:val="-77"/>
          <w:sz w:val="28"/>
          <w:szCs w:val="28"/>
        </w:rPr>
        <w:t xml:space="preserve"> </w:t>
      </w:r>
      <w:r w:rsidRPr="00116592">
        <w:rPr>
          <w:i/>
          <w:sz w:val="28"/>
          <w:szCs w:val="28"/>
        </w:rPr>
        <w:t>обязательная предметная</w:t>
      </w:r>
      <w:r w:rsidRPr="00116592">
        <w:rPr>
          <w:color w:val="333333"/>
          <w:sz w:val="28"/>
          <w:szCs w:val="28"/>
        </w:rPr>
        <w:t xml:space="preserve"> </w:t>
      </w:r>
      <w:r w:rsidRPr="00116592">
        <w:rPr>
          <w:i/>
          <w:sz w:val="28"/>
          <w:szCs w:val="28"/>
        </w:rPr>
        <w:t xml:space="preserve">область и </w:t>
      </w:r>
      <w:r w:rsidRPr="00116592">
        <w:rPr>
          <w:b/>
          <w:i/>
          <w:sz w:val="28"/>
          <w:szCs w:val="28"/>
        </w:rPr>
        <w:t xml:space="preserve">обязательный </w:t>
      </w:r>
      <w:r w:rsidRPr="00116592">
        <w:rPr>
          <w:i/>
          <w:spacing w:val="-1"/>
          <w:sz w:val="28"/>
          <w:szCs w:val="28"/>
        </w:rPr>
        <w:t>учебный</w:t>
      </w:r>
      <w:r w:rsidRPr="00116592">
        <w:rPr>
          <w:i/>
          <w:spacing w:val="-77"/>
          <w:sz w:val="28"/>
          <w:szCs w:val="28"/>
        </w:rPr>
        <w:t xml:space="preserve">                     </w:t>
      </w:r>
      <w:r w:rsidRPr="00116592">
        <w:rPr>
          <w:i/>
          <w:sz w:val="28"/>
          <w:szCs w:val="28"/>
        </w:rPr>
        <w:t>предмет в</w:t>
      </w:r>
      <w:r w:rsidRPr="00116592">
        <w:rPr>
          <w:color w:val="333333"/>
          <w:sz w:val="28"/>
          <w:szCs w:val="28"/>
        </w:rPr>
        <w:t xml:space="preserve"> </w:t>
      </w:r>
      <w:r w:rsidRPr="00116592">
        <w:rPr>
          <w:i/>
          <w:sz w:val="28"/>
          <w:szCs w:val="28"/>
        </w:rPr>
        <w:t>учебном</w:t>
      </w:r>
      <w:r w:rsidRPr="00116592">
        <w:rPr>
          <w:i/>
          <w:sz w:val="28"/>
          <w:szCs w:val="28"/>
        </w:rPr>
        <w:tab/>
        <w:t>плане на уровне</w:t>
      </w:r>
      <w:r w:rsidRPr="00116592">
        <w:rPr>
          <w:i/>
          <w:sz w:val="28"/>
          <w:szCs w:val="28"/>
        </w:rPr>
        <w:tab/>
        <w:t xml:space="preserve"> начального</w:t>
      </w:r>
      <w:r w:rsidRPr="00116592">
        <w:rPr>
          <w:color w:val="333333"/>
          <w:sz w:val="28"/>
          <w:szCs w:val="28"/>
        </w:rPr>
        <w:t xml:space="preserve"> </w:t>
      </w:r>
      <w:r w:rsidRPr="00116592">
        <w:rPr>
          <w:i/>
          <w:sz w:val="28"/>
          <w:szCs w:val="28"/>
        </w:rPr>
        <w:t>общего</w:t>
      </w:r>
      <w:r w:rsidRPr="00116592">
        <w:rPr>
          <w:i/>
          <w:spacing w:val="-77"/>
          <w:sz w:val="28"/>
          <w:szCs w:val="28"/>
        </w:rPr>
        <w:t xml:space="preserve">                                </w:t>
      </w:r>
      <w:r w:rsidRPr="00116592">
        <w:rPr>
          <w:i/>
          <w:sz w:val="28"/>
          <w:szCs w:val="28"/>
        </w:rPr>
        <w:t>образования.</w:t>
      </w:r>
      <w:r w:rsidRPr="00116592">
        <w:rPr>
          <w:i/>
          <w:spacing w:val="-2"/>
          <w:sz w:val="28"/>
          <w:szCs w:val="28"/>
        </w:rPr>
        <w:t xml:space="preserve"> </w:t>
      </w:r>
    </w:p>
    <w:p w:rsidR="00EF566C" w:rsidRPr="00116592" w:rsidRDefault="00116592" w:rsidP="00116592">
      <w:pPr>
        <w:pStyle w:val="a3"/>
        <w:spacing w:before="112"/>
        <w:ind w:left="0" w:right="123"/>
        <w:rPr>
          <w:sz w:val="28"/>
          <w:szCs w:val="28"/>
        </w:rPr>
      </w:pPr>
      <w:r w:rsidRPr="00116592">
        <w:rPr>
          <w:sz w:val="28"/>
          <w:szCs w:val="28"/>
        </w:rPr>
        <w:t>В</w:t>
      </w:r>
      <w:r w:rsidRPr="00116592">
        <w:rPr>
          <w:spacing w:val="49"/>
          <w:sz w:val="28"/>
          <w:szCs w:val="28"/>
        </w:rPr>
        <w:t xml:space="preserve"> </w:t>
      </w:r>
      <w:r w:rsidRPr="00116592">
        <w:rPr>
          <w:sz w:val="28"/>
          <w:szCs w:val="28"/>
        </w:rPr>
        <w:t>соответствии</w:t>
      </w:r>
      <w:r w:rsidRPr="00116592">
        <w:rPr>
          <w:spacing w:val="51"/>
          <w:sz w:val="28"/>
          <w:szCs w:val="28"/>
        </w:rPr>
        <w:t xml:space="preserve"> </w:t>
      </w:r>
      <w:r w:rsidRPr="00116592">
        <w:rPr>
          <w:sz w:val="28"/>
          <w:szCs w:val="28"/>
        </w:rPr>
        <w:t>с</w:t>
      </w:r>
      <w:r w:rsidRPr="00116592">
        <w:rPr>
          <w:spacing w:val="48"/>
          <w:sz w:val="28"/>
          <w:szCs w:val="28"/>
        </w:rPr>
        <w:t xml:space="preserve"> </w:t>
      </w:r>
      <w:r w:rsidRPr="00116592">
        <w:rPr>
          <w:sz w:val="28"/>
          <w:szCs w:val="28"/>
        </w:rPr>
        <w:t>п.</w:t>
      </w:r>
      <w:r w:rsidRPr="00116592">
        <w:rPr>
          <w:sz w:val="28"/>
          <w:szCs w:val="28"/>
        </w:rPr>
        <w:tab/>
        <w:t>32.1.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приказа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о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введении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ФГОС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НОО -2021 в учебном плане на уровне</w:t>
      </w:r>
      <w:r w:rsidRPr="00116592">
        <w:rPr>
          <w:sz w:val="28"/>
          <w:szCs w:val="28"/>
        </w:rPr>
        <w:tab/>
        <w:t>начального общего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образования предметная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область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«Основы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религиозных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и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светской</w:t>
      </w:r>
      <w:r w:rsidRPr="00116592">
        <w:rPr>
          <w:spacing w:val="12"/>
          <w:sz w:val="28"/>
          <w:szCs w:val="28"/>
        </w:rPr>
        <w:t xml:space="preserve"> </w:t>
      </w:r>
      <w:r w:rsidRPr="00116592">
        <w:rPr>
          <w:sz w:val="28"/>
          <w:szCs w:val="28"/>
        </w:rPr>
        <w:t>этики»</w:t>
      </w:r>
      <w:r w:rsidRPr="00116592">
        <w:rPr>
          <w:spacing w:val="13"/>
          <w:sz w:val="28"/>
          <w:szCs w:val="28"/>
        </w:rPr>
        <w:t xml:space="preserve"> </w:t>
      </w:r>
      <w:r w:rsidRPr="00116592">
        <w:rPr>
          <w:sz w:val="28"/>
          <w:szCs w:val="28"/>
        </w:rPr>
        <w:t>и</w:t>
      </w:r>
      <w:r w:rsidRPr="00116592">
        <w:rPr>
          <w:spacing w:val="12"/>
          <w:sz w:val="28"/>
          <w:szCs w:val="28"/>
        </w:rPr>
        <w:t xml:space="preserve"> </w:t>
      </w:r>
      <w:r w:rsidRPr="00116592">
        <w:rPr>
          <w:sz w:val="28"/>
          <w:szCs w:val="28"/>
        </w:rPr>
        <w:t>учебный</w:t>
      </w:r>
      <w:r w:rsidRPr="00116592">
        <w:rPr>
          <w:spacing w:val="12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предмет</w:t>
      </w:r>
      <w:r w:rsidRPr="00116592">
        <w:rPr>
          <w:spacing w:val="14"/>
          <w:sz w:val="28"/>
          <w:szCs w:val="28"/>
        </w:rPr>
        <w:t xml:space="preserve"> </w:t>
      </w:r>
      <w:r w:rsidRPr="00116592">
        <w:rPr>
          <w:sz w:val="28"/>
          <w:szCs w:val="28"/>
        </w:rPr>
        <w:t>«Основы</w:t>
      </w:r>
      <w:r w:rsidRPr="00116592">
        <w:rPr>
          <w:spacing w:val="11"/>
          <w:sz w:val="28"/>
          <w:szCs w:val="28"/>
        </w:rPr>
        <w:t xml:space="preserve"> </w:t>
      </w:r>
      <w:r w:rsidRPr="00116592">
        <w:rPr>
          <w:sz w:val="28"/>
          <w:szCs w:val="28"/>
        </w:rPr>
        <w:t>религиозных</w:t>
      </w:r>
      <w:r w:rsidRPr="00116592">
        <w:rPr>
          <w:spacing w:val="13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</w:t>
      </w:r>
      <w:r w:rsidRPr="00116592">
        <w:rPr>
          <w:spacing w:val="15"/>
          <w:sz w:val="28"/>
          <w:szCs w:val="28"/>
        </w:rPr>
        <w:t xml:space="preserve"> </w:t>
      </w:r>
      <w:r w:rsidRPr="00116592">
        <w:rPr>
          <w:sz w:val="28"/>
          <w:szCs w:val="28"/>
        </w:rPr>
        <w:t>и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светской</w:t>
      </w:r>
      <w:r w:rsidRPr="00116592">
        <w:rPr>
          <w:spacing w:val="7"/>
          <w:sz w:val="28"/>
          <w:szCs w:val="28"/>
        </w:rPr>
        <w:t xml:space="preserve"> </w:t>
      </w:r>
      <w:r w:rsidRPr="00116592">
        <w:rPr>
          <w:sz w:val="28"/>
          <w:szCs w:val="28"/>
        </w:rPr>
        <w:t>этики»</w:t>
      </w:r>
      <w:r w:rsidRPr="00116592">
        <w:rPr>
          <w:spacing w:val="9"/>
          <w:sz w:val="28"/>
          <w:szCs w:val="28"/>
        </w:rPr>
        <w:t xml:space="preserve"> </w:t>
      </w:r>
      <w:r w:rsidRPr="00116592">
        <w:rPr>
          <w:sz w:val="28"/>
          <w:szCs w:val="28"/>
        </w:rPr>
        <w:t>являются</w:t>
      </w:r>
      <w:r w:rsidRPr="00116592">
        <w:rPr>
          <w:spacing w:val="5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обязательными.</w:t>
      </w:r>
      <w:r w:rsidRPr="00116592">
        <w:rPr>
          <w:spacing w:val="7"/>
          <w:sz w:val="28"/>
          <w:szCs w:val="28"/>
        </w:rPr>
        <w:t xml:space="preserve"> </w:t>
      </w:r>
      <w:r w:rsidRPr="00116592">
        <w:rPr>
          <w:sz w:val="28"/>
          <w:szCs w:val="28"/>
        </w:rPr>
        <w:t>На</w:t>
      </w:r>
      <w:r w:rsidRPr="00116592">
        <w:rPr>
          <w:spacing w:val="8"/>
          <w:sz w:val="28"/>
          <w:szCs w:val="28"/>
        </w:rPr>
        <w:t xml:space="preserve"> </w:t>
      </w:r>
      <w:r w:rsidRPr="00116592">
        <w:rPr>
          <w:sz w:val="28"/>
          <w:szCs w:val="28"/>
        </w:rPr>
        <w:t>его</w:t>
      </w:r>
      <w:r w:rsidRPr="00116592">
        <w:rPr>
          <w:spacing w:val="6"/>
          <w:sz w:val="28"/>
          <w:szCs w:val="28"/>
        </w:rPr>
        <w:t xml:space="preserve"> </w:t>
      </w:r>
      <w:r w:rsidRPr="00116592">
        <w:rPr>
          <w:sz w:val="28"/>
          <w:szCs w:val="28"/>
        </w:rPr>
        <w:t>изучение</w:t>
      </w:r>
      <w:r w:rsidRPr="00116592">
        <w:rPr>
          <w:spacing w:val="7"/>
          <w:sz w:val="28"/>
          <w:szCs w:val="28"/>
        </w:rPr>
        <w:t xml:space="preserve"> </w:t>
      </w:r>
      <w:r w:rsidRPr="00116592">
        <w:rPr>
          <w:sz w:val="28"/>
          <w:szCs w:val="28"/>
        </w:rPr>
        <w:t>в</w:t>
      </w:r>
      <w:r w:rsidRPr="00116592">
        <w:rPr>
          <w:spacing w:val="8"/>
          <w:sz w:val="28"/>
          <w:szCs w:val="28"/>
        </w:rPr>
        <w:t xml:space="preserve"> </w:t>
      </w:r>
      <w:r w:rsidRPr="00116592">
        <w:rPr>
          <w:sz w:val="28"/>
          <w:szCs w:val="28"/>
        </w:rPr>
        <w:t>4</w:t>
      </w:r>
      <w:r w:rsidRPr="00116592">
        <w:rPr>
          <w:spacing w:val="6"/>
          <w:sz w:val="28"/>
          <w:szCs w:val="28"/>
        </w:rPr>
        <w:t xml:space="preserve"> </w:t>
      </w:r>
      <w:r w:rsidRPr="00116592">
        <w:rPr>
          <w:sz w:val="28"/>
          <w:szCs w:val="28"/>
        </w:rPr>
        <w:t>классе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отводится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34</w:t>
      </w:r>
      <w:r w:rsidRPr="00116592">
        <w:rPr>
          <w:spacing w:val="1"/>
          <w:sz w:val="28"/>
          <w:szCs w:val="28"/>
        </w:rPr>
        <w:t xml:space="preserve"> </w:t>
      </w:r>
      <w:proofErr w:type="gramStart"/>
      <w:r w:rsidRPr="00116592">
        <w:rPr>
          <w:sz w:val="28"/>
          <w:szCs w:val="28"/>
        </w:rPr>
        <w:t>учебных</w:t>
      </w:r>
      <w:proofErr w:type="gramEnd"/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часа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(1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час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в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неделю).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Он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включает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шесть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учебных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модулей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по выбору: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290"/>
        </w:tabs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православной</w:t>
      </w:r>
      <w:r w:rsidRPr="00116592">
        <w:rPr>
          <w:spacing w:val="-8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культуры»,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369"/>
        </w:tabs>
        <w:ind w:left="368" w:hanging="267"/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исламской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культуры»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369"/>
        </w:tabs>
        <w:spacing w:before="121"/>
        <w:ind w:left="368" w:hanging="267"/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буддийской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культуры»,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369"/>
        </w:tabs>
        <w:ind w:left="368" w:hanging="267"/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иудейской</w:t>
      </w:r>
      <w:r w:rsidRPr="00116592">
        <w:rPr>
          <w:spacing w:val="-8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культуры»,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369"/>
        </w:tabs>
        <w:spacing w:before="119"/>
        <w:ind w:left="368" w:hanging="267"/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светской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этики»,</w:t>
      </w:r>
    </w:p>
    <w:p w:rsidR="00EF566C" w:rsidRPr="00116592" w:rsidRDefault="00116592">
      <w:pPr>
        <w:pStyle w:val="a4"/>
        <w:numPr>
          <w:ilvl w:val="0"/>
          <w:numId w:val="2"/>
        </w:numPr>
        <w:tabs>
          <w:tab w:val="left" w:pos="369"/>
        </w:tabs>
        <w:spacing w:before="122"/>
        <w:ind w:left="368" w:hanging="267"/>
        <w:rPr>
          <w:sz w:val="28"/>
          <w:szCs w:val="28"/>
        </w:rPr>
      </w:pPr>
      <w:r w:rsidRPr="00116592">
        <w:rPr>
          <w:sz w:val="28"/>
          <w:szCs w:val="28"/>
        </w:rPr>
        <w:t>«Основы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религиозных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культур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народов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России».</w:t>
      </w:r>
    </w:p>
    <w:p w:rsidR="00EF566C" w:rsidRPr="00116592" w:rsidRDefault="00EF566C">
      <w:pPr>
        <w:rPr>
          <w:sz w:val="28"/>
          <w:szCs w:val="28"/>
        </w:rPr>
        <w:sectPr w:rsidR="00EF566C" w:rsidRPr="00116592" w:rsidSect="00116592">
          <w:type w:val="continuous"/>
          <w:pgSz w:w="11910" w:h="16840"/>
          <w:pgMar w:top="709" w:right="460" w:bottom="280" w:left="1600" w:header="720" w:footer="720" w:gutter="0"/>
          <w:cols w:space="720"/>
        </w:sectPr>
      </w:pPr>
    </w:p>
    <w:p w:rsidR="00EF566C" w:rsidRPr="00116592" w:rsidRDefault="00116592" w:rsidP="00116592">
      <w:pPr>
        <w:pStyle w:val="Heading1"/>
        <w:spacing w:before="75"/>
        <w:ind w:firstLine="1036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lastRenderedPageBreak/>
        <w:t>Выбор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модуля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ОРКСЭ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—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право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родителей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(законных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представителей)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обучающихся.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Выбор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подтверждается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заявлением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родителя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(законного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представителя),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заверенного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личной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подписью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родителя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(законного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представителя).</w:t>
      </w:r>
    </w:p>
    <w:p w:rsidR="00EF566C" w:rsidRPr="00116592" w:rsidRDefault="00116592" w:rsidP="00116592">
      <w:pPr>
        <w:spacing w:before="2" w:line="237" w:lineRule="auto"/>
        <w:ind w:left="102" w:right="109"/>
        <w:jc w:val="both"/>
        <w:rPr>
          <w:sz w:val="28"/>
          <w:szCs w:val="28"/>
        </w:rPr>
      </w:pPr>
      <w:r w:rsidRPr="00116592">
        <w:rPr>
          <w:b/>
          <w:color w:val="333333"/>
          <w:sz w:val="28"/>
          <w:szCs w:val="28"/>
        </w:rPr>
        <w:t>Родителям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необходимо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выбрать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только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один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модуль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из</w:t>
      </w:r>
      <w:r w:rsidRPr="00116592">
        <w:rPr>
          <w:b/>
          <w:color w:val="333333"/>
          <w:spacing w:val="1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>шести</w:t>
      </w:r>
      <w:r w:rsidRPr="00116592">
        <w:rPr>
          <w:b/>
          <w:color w:val="333333"/>
          <w:spacing w:val="-77"/>
          <w:sz w:val="28"/>
          <w:szCs w:val="28"/>
        </w:rPr>
        <w:t xml:space="preserve"> </w:t>
      </w:r>
      <w:r w:rsidRPr="00116592">
        <w:rPr>
          <w:b/>
          <w:color w:val="333333"/>
          <w:sz w:val="28"/>
          <w:szCs w:val="28"/>
        </w:rPr>
        <w:t xml:space="preserve">предложенных. </w:t>
      </w:r>
      <w:r w:rsidRPr="00116592">
        <w:rPr>
          <w:color w:val="333333"/>
          <w:sz w:val="28"/>
          <w:szCs w:val="28"/>
        </w:rPr>
        <w:t>Принятие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решения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записи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ребенка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на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изучение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определенного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модуля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без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согласия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его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родителей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(законных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представителей)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не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допускается.</w:t>
      </w:r>
    </w:p>
    <w:p w:rsidR="00EF566C" w:rsidRPr="00116592" w:rsidRDefault="00116592" w:rsidP="00116592">
      <w:pPr>
        <w:pStyle w:val="a3"/>
        <w:spacing w:before="4"/>
        <w:ind w:right="107" w:firstLine="878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>Предмет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ведется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учителем,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успешно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прошедшим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курсы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повышения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квалификации по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данному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предмету.</w:t>
      </w:r>
    </w:p>
    <w:p w:rsidR="00EF566C" w:rsidRPr="00116592" w:rsidRDefault="00116592" w:rsidP="00116592">
      <w:pPr>
        <w:pStyle w:val="Heading1"/>
        <w:spacing w:before="8"/>
        <w:ind w:right="107"/>
        <w:jc w:val="both"/>
        <w:rPr>
          <w:sz w:val="28"/>
          <w:szCs w:val="28"/>
        </w:rPr>
      </w:pPr>
      <w:proofErr w:type="gramStart"/>
      <w:r w:rsidRPr="00116592">
        <w:rPr>
          <w:color w:val="333333"/>
          <w:sz w:val="28"/>
          <w:szCs w:val="28"/>
        </w:rPr>
        <w:t xml:space="preserve">Священнослужители и представители различных </w:t>
      </w:r>
      <w:proofErr w:type="spellStart"/>
      <w:r w:rsidRPr="00116592">
        <w:rPr>
          <w:color w:val="333333"/>
          <w:sz w:val="28"/>
          <w:szCs w:val="28"/>
        </w:rPr>
        <w:t>конфессий</w:t>
      </w:r>
      <w:proofErr w:type="spellEnd"/>
      <w:r w:rsidRPr="00116592">
        <w:rPr>
          <w:color w:val="333333"/>
          <w:sz w:val="28"/>
          <w:szCs w:val="28"/>
        </w:rPr>
        <w:t xml:space="preserve"> не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имеют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права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вести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модули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курса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ОРКСЭ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муниципальных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общеобразовательных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учреждениях.</w:t>
      </w:r>
      <w:proofErr w:type="gramEnd"/>
    </w:p>
    <w:p w:rsidR="00EF566C" w:rsidRPr="00116592" w:rsidRDefault="00116592" w:rsidP="00116592">
      <w:pPr>
        <w:pStyle w:val="a3"/>
        <w:ind w:right="123" w:firstLine="957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>Отказаться от изучения курса ОРКСЭ нельзя. Согласно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приказу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Министерства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образования</w:t>
      </w:r>
      <w:r w:rsidRPr="00116592">
        <w:rPr>
          <w:color w:val="333333"/>
          <w:spacing w:val="-6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</w:t>
      </w:r>
      <w:r w:rsidRPr="00116592">
        <w:rPr>
          <w:color w:val="333333"/>
          <w:spacing w:val="-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науки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РФ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этот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</w:t>
      </w:r>
      <w:proofErr w:type="gramStart"/>
      <w:r w:rsidRPr="00116592">
        <w:rPr>
          <w:color w:val="333333"/>
          <w:sz w:val="28"/>
          <w:szCs w:val="28"/>
        </w:rPr>
        <w:t>рс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вкл</w:t>
      </w:r>
      <w:proofErr w:type="gramEnd"/>
      <w:r w:rsidRPr="00116592">
        <w:rPr>
          <w:color w:val="333333"/>
          <w:sz w:val="28"/>
          <w:szCs w:val="28"/>
        </w:rPr>
        <w:t>ючен</w:t>
      </w:r>
      <w:r w:rsidRPr="00116592">
        <w:rPr>
          <w:color w:val="333333"/>
          <w:spacing w:val="-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-77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перечень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предметов</w:t>
      </w:r>
      <w:r w:rsidRPr="00116592">
        <w:rPr>
          <w:color w:val="333333"/>
          <w:spacing w:val="-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федерального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компонента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учебного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плана</w:t>
      </w:r>
      <w:r w:rsidRPr="00116592">
        <w:rPr>
          <w:color w:val="333333"/>
          <w:spacing w:val="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</w:t>
      </w:r>
      <w:r w:rsidRPr="00116592">
        <w:rPr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обязателен</w:t>
      </w:r>
      <w:r w:rsidRPr="00116592">
        <w:rPr>
          <w:color w:val="333333"/>
          <w:spacing w:val="-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для</w:t>
      </w:r>
      <w:r w:rsidRPr="00116592">
        <w:rPr>
          <w:color w:val="333333"/>
          <w:spacing w:val="-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изучения</w:t>
      </w:r>
      <w:r w:rsidRPr="00116592">
        <w:rPr>
          <w:color w:val="333333"/>
          <w:spacing w:val="-6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-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государственных</w:t>
      </w:r>
      <w:r w:rsidRPr="00116592">
        <w:rPr>
          <w:color w:val="333333"/>
          <w:spacing w:val="-5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(муниципальных)</w:t>
      </w:r>
      <w:r w:rsidRPr="00116592">
        <w:rPr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общеобразовательных</w:t>
      </w:r>
      <w:r w:rsidRPr="00116592">
        <w:rPr>
          <w:color w:val="333333"/>
          <w:spacing w:val="-10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учреждениях,</w:t>
      </w:r>
      <w:r w:rsidRPr="00116592">
        <w:rPr>
          <w:color w:val="333333"/>
          <w:spacing w:val="-1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реализующих</w:t>
      </w:r>
      <w:r w:rsidRPr="00116592">
        <w:rPr>
          <w:color w:val="333333"/>
          <w:spacing w:val="-10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государственный</w:t>
      </w:r>
      <w:r w:rsidRPr="00116592">
        <w:rPr>
          <w:color w:val="333333"/>
          <w:spacing w:val="-77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стандарт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начального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общего образования.</w:t>
      </w:r>
    </w:p>
    <w:p w:rsidR="00EF566C" w:rsidRPr="00116592" w:rsidRDefault="00116592" w:rsidP="00116592">
      <w:pPr>
        <w:tabs>
          <w:tab w:val="left" w:pos="3620"/>
          <w:tab w:val="left" w:pos="7328"/>
        </w:tabs>
        <w:ind w:left="102" w:right="101" w:firstLine="959"/>
        <w:jc w:val="both"/>
        <w:rPr>
          <w:sz w:val="28"/>
          <w:szCs w:val="28"/>
        </w:rPr>
      </w:pPr>
      <w:r w:rsidRPr="00116592">
        <w:rPr>
          <w:b/>
          <w:sz w:val="28"/>
          <w:szCs w:val="28"/>
        </w:rPr>
        <w:t xml:space="preserve">Отказ </w:t>
      </w:r>
      <w:r w:rsidRPr="00116592">
        <w:rPr>
          <w:sz w:val="28"/>
          <w:szCs w:val="28"/>
        </w:rPr>
        <w:t>от изучения любого из предлагаемых шести модулей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курса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 xml:space="preserve">ОРКСЭ </w:t>
      </w:r>
      <w:r w:rsidRPr="00116592">
        <w:rPr>
          <w:b/>
          <w:sz w:val="28"/>
          <w:szCs w:val="28"/>
        </w:rPr>
        <w:t>не</w:t>
      </w:r>
      <w:r w:rsidRPr="00116592">
        <w:rPr>
          <w:b/>
          <w:spacing w:val="1"/>
          <w:sz w:val="28"/>
          <w:szCs w:val="28"/>
        </w:rPr>
        <w:t xml:space="preserve"> </w:t>
      </w:r>
      <w:r w:rsidRPr="00116592">
        <w:rPr>
          <w:b/>
          <w:sz w:val="28"/>
          <w:szCs w:val="28"/>
        </w:rPr>
        <w:t xml:space="preserve">допускается </w:t>
      </w:r>
      <w:r w:rsidRPr="00116592">
        <w:rPr>
          <w:sz w:val="28"/>
          <w:szCs w:val="28"/>
        </w:rPr>
        <w:t xml:space="preserve">и </w:t>
      </w:r>
      <w:r w:rsidRPr="00116592">
        <w:rPr>
          <w:b/>
          <w:sz w:val="28"/>
          <w:szCs w:val="28"/>
        </w:rPr>
        <w:t>рассматривается</w:t>
      </w:r>
      <w:r w:rsidRPr="00116592">
        <w:rPr>
          <w:b/>
          <w:spacing w:val="1"/>
          <w:sz w:val="28"/>
          <w:szCs w:val="28"/>
        </w:rPr>
        <w:t xml:space="preserve"> </w:t>
      </w:r>
      <w:r w:rsidRPr="00116592">
        <w:rPr>
          <w:b/>
          <w:sz w:val="28"/>
          <w:szCs w:val="28"/>
        </w:rPr>
        <w:t>как</w:t>
      </w:r>
      <w:r w:rsidRPr="00116592">
        <w:rPr>
          <w:b/>
          <w:spacing w:val="1"/>
          <w:sz w:val="28"/>
          <w:szCs w:val="28"/>
        </w:rPr>
        <w:t xml:space="preserve"> </w:t>
      </w:r>
      <w:r w:rsidRPr="00116592">
        <w:rPr>
          <w:b/>
          <w:sz w:val="28"/>
          <w:szCs w:val="28"/>
        </w:rPr>
        <w:t>препятствование получению</w:t>
      </w:r>
      <w:r w:rsidRPr="00116592">
        <w:rPr>
          <w:b/>
          <w:spacing w:val="2"/>
          <w:sz w:val="28"/>
          <w:szCs w:val="28"/>
        </w:rPr>
        <w:t xml:space="preserve"> </w:t>
      </w:r>
      <w:r w:rsidRPr="00116592">
        <w:rPr>
          <w:sz w:val="28"/>
          <w:szCs w:val="28"/>
        </w:rPr>
        <w:t xml:space="preserve">Вашим ребенком </w:t>
      </w:r>
      <w:r w:rsidRPr="00116592">
        <w:rPr>
          <w:b/>
          <w:sz w:val="28"/>
          <w:szCs w:val="28"/>
        </w:rPr>
        <w:t>общего</w:t>
      </w:r>
      <w:r w:rsidRPr="00116592">
        <w:rPr>
          <w:b/>
          <w:spacing w:val="-77"/>
          <w:sz w:val="28"/>
          <w:szCs w:val="28"/>
        </w:rPr>
        <w:t xml:space="preserve"> </w:t>
      </w:r>
      <w:r w:rsidRPr="00116592">
        <w:rPr>
          <w:b/>
          <w:sz w:val="28"/>
          <w:szCs w:val="28"/>
        </w:rPr>
        <w:t xml:space="preserve">образования </w:t>
      </w:r>
      <w:r w:rsidRPr="00116592">
        <w:rPr>
          <w:sz w:val="28"/>
          <w:szCs w:val="28"/>
        </w:rPr>
        <w:t>в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соответствии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с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законодательством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Федерации.</w:t>
      </w:r>
    </w:p>
    <w:p w:rsidR="00EF566C" w:rsidRPr="00116592" w:rsidRDefault="00116592" w:rsidP="00116592">
      <w:pPr>
        <w:pStyle w:val="a3"/>
        <w:ind w:right="104" w:firstLine="796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 xml:space="preserve">Курс ОРКСЭ – это </w:t>
      </w:r>
      <w:proofErr w:type="spellStart"/>
      <w:r w:rsidRPr="00116592">
        <w:rPr>
          <w:color w:val="333333"/>
          <w:sz w:val="28"/>
          <w:szCs w:val="28"/>
        </w:rPr>
        <w:t>безотметочный</w:t>
      </w:r>
      <w:proofErr w:type="spellEnd"/>
      <w:r w:rsidRPr="00116592">
        <w:rPr>
          <w:color w:val="333333"/>
          <w:sz w:val="28"/>
          <w:szCs w:val="28"/>
        </w:rPr>
        <w:t xml:space="preserve"> курс, оценка в виде баллов за</w:t>
      </w:r>
      <w:r w:rsidRPr="00116592">
        <w:rPr>
          <w:color w:val="333333"/>
          <w:spacing w:val="-77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него</w:t>
      </w:r>
      <w:r w:rsidRPr="00116592">
        <w:rPr>
          <w:color w:val="333333"/>
          <w:spacing w:val="6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не</w:t>
      </w:r>
      <w:r w:rsidRPr="00116592">
        <w:rPr>
          <w:color w:val="333333"/>
          <w:spacing w:val="60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выставляется.</w:t>
      </w:r>
      <w:r w:rsidRPr="00116592">
        <w:rPr>
          <w:color w:val="333333"/>
          <w:spacing w:val="63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Учащиеся</w:t>
      </w:r>
      <w:r w:rsidRPr="00116592">
        <w:rPr>
          <w:color w:val="333333"/>
          <w:spacing w:val="6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62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конце</w:t>
      </w:r>
      <w:r w:rsidRPr="00116592">
        <w:rPr>
          <w:color w:val="333333"/>
          <w:spacing w:val="59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освоения</w:t>
      </w:r>
      <w:r w:rsidRPr="00116592">
        <w:rPr>
          <w:color w:val="333333"/>
          <w:spacing w:val="60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курса</w:t>
      </w:r>
      <w:r w:rsidRPr="00116592">
        <w:rPr>
          <w:color w:val="333333"/>
          <w:spacing w:val="64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получают</w:t>
      </w:r>
    </w:p>
    <w:p w:rsidR="00EF566C" w:rsidRPr="00116592" w:rsidRDefault="00116592" w:rsidP="00116592">
      <w:pPr>
        <w:pStyle w:val="a3"/>
        <w:spacing w:line="366" w:lineRule="exact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>«зачет».</w:t>
      </w:r>
    </w:p>
    <w:p w:rsidR="00EF566C" w:rsidRPr="00116592" w:rsidRDefault="00116592" w:rsidP="00116592">
      <w:pPr>
        <w:pStyle w:val="a3"/>
        <w:ind w:right="104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>Участие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родителей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(законных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представителей)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реализации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курса</w:t>
      </w:r>
      <w:r w:rsidRPr="00116592">
        <w:rPr>
          <w:color w:val="333333"/>
          <w:spacing w:val="-77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ОРКСЭ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может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проявляться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совместной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работе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с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ребенком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подготовке его творческой работы, выступления и других формах,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предусмотренных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педагогическими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технологиями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и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учебным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планированием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учителя.</w:t>
      </w:r>
    </w:p>
    <w:p w:rsidR="00EF566C" w:rsidRPr="00116592" w:rsidRDefault="00EF566C">
      <w:pPr>
        <w:jc w:val="both"/>
        <w:rPr>
          <w:sz w:val="28"/>
          <w:szCs w:val="28"/>
        </w:rPr>
        <w:sectPr w:rsidR="00EF566C" w:rsidRPr="00116592">
          <w:pgSz w:w="11910" w:h="16840"/>
          <w:pgMar w:top="700" w:right="460" w:bottom="280" w:left="1600" w:header="720" w:footer="720" w:gutter="0"/>
          <w:cols w:space="720"/>
        </w:sectPr>
      </w:pPr>
    </w:p>
    <w:p w:rsidR="00EF566C" w:rsidRPr="00116592" w:rsidRDefault="00116592">
      <w:pPr>
        <w:pStyle w:val="Heading1"/>
        <w:spacing w:before="67"/>
        <w:ind w:right="112"/>
        <w:jc w:val="both"/>
        <w:rPr>
          <w:sz w:val="28"/>
          <w:szCs w:val="28"/>
        </w:rPr>
      </w:pPr>
      <w:r w:rsidRPr="00116592">
        <w:rPr>
          <w:sz w:val="28"/>
          <w:szCs w:val="28"/>
        </w:rPr>
        <w:lastRenderedPageBreak/>
        <w:t>Преподавание комплексного учебного курса ОРКСЭ на уровне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начального общего образования осуществляется в соответствии с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нормативными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актами,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документами:</w:t>
      </w:r>
    </w:p>
    <w:p w:rsidR="00EF566C" w:rsidRPr="00116592" w:rsidRDefault="00116592" w:rsidP="00116592">
      <w:pPr>
        <w:pStyle w:val="a4"/>
        <w:numPr>
          <w:ilvl w:val="0"/>
          <w:numId w:val="1"/>
        </w:numPr>
        <w:tabs>
          <w:tab w:val="left" w:pos="426"/>
        </w:tabs>
        <w:spacing w:before="273"/>
        <w:ind w:left="426" w:right="311" w:hanging="284"/>
        <w:jc w:val="both"/>
        <w:rPr>
          <w:sz w:val="28"/>
          <w:szCs w:val="28"/>
        </w:rPr>
      </w:pPr>
      <w:r w:rsidRPr="00116592">
        <w:rPr>
          <w:sz w:val="28"/>
          <w:szCs w:val="28"/>
        </w:rPr>
        <w:t>Федеральный закон Российской Федерации «Об образовании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в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 Федерации» № 273-ФЗ от 29. 12. 2012 года (с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изменениями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и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дополнениями);</w:t>
      </w:r>
    </w:p>
    <w:p w:rsidR="00EF566C" w:rsidRPr="00116592" w:rsidRDefault="00116592" w:rsidP="00116592">
      <w:pPr>
        <w:pStyle w:val="a4"/>
        <w:numPr>
          <w:ilvl w:val="0"/>
          <w:numId w:val="1"/>
        </w:numPr>
        <w:tabs>
          <w:tab w:val="left" w:pos="426"/>
        </w:tabs>
        <w:spacing w:before="1"/>
        <w:ind w:left="426" w:right="300" w:hanging="284"/>
        <w:jc w:val="both"/>
        <w:rPr>
          <w:sz w:val="28"/>
          <w:szCs w:val="28"/>
        </w:rPr>
      </w:pPr>
      <w:r w:rsidRPr="00116592">
        <w:rPr>
          <w:sz w:val="28"/>
          <w:szCs w:val="28"/>
        </w:rPr>
        <w:t>Федеральный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закон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Федерации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«О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свободе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совести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и о религиозных объединениях» № 125-ФЗ от 27. 09. 1997 года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(с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изменениями и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дополнениями);</w:t>
      </w:r>
    </w:p>
    <w:p w:rsidR="00EF566C" w:rsidRPr="00116592" w:rsidRDefault="00116592" w:rsidP="00116592">
      <w:pPr>
        <w:pStyle w:val="a4"/>
        <w:numPr>
          <w:ilvl w:val="0"/>
          <w:numId w:val="1"/>
        </w:numPr>
        <w:tabs>
          <w:tab w:val="left" w:pos="426"/>
        </w:tabs>
        <w:spacing w:before="0" w:line="368" w:lineRule="exact"/>
        <w:ind w:left="426" w:hanging="284"/>
        <w:jc w:val="both"/>
        <w:rPr>
          <w:sz w:val="28"/>
          <w:szCs w:val="28"/>
        </w:rPr>
      </w:pPr>
      <w:r w:rsidRPr="00116592">
        <w:rPr>
          <w:sz w:val="28"/>
          <w:szCs w:val="28"/>
        </w:rPr>
        <w:t>Федеральный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закон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Федерации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«Об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основных гарантиях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прав ребенка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в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Федерации»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№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124-ФЗ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от 24.07.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1998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года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(с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изменениями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и</w:t>
      </w:r>
      <w:r w:rsidRPr="00116592">
        <w:rPr>
          <w:spacing w:val="-3"/>
          <w:sz w:val="28"/>
          <w:szCs w:val="28"/>
        </w:rPr>
        <w:t xml:space="preserve"> </w:t>
      </w:r>
      <w:r w:rsidRPr="00116592">
        <w:rPr>
          <w:sz w:val="28"/>
          <w:szCs w:val="28"/>
        </w:rPr>
        <w:t>дополнениями);</w:t>
      </w:r>
    </w:p>
    <w:p w:rsidR="00EF566C" w:rsidRPr="00116592" w:rsidRDefault="00116592" w:rsidP="00116592">
      <w:pPr>
        <w:pStyle w:val="a4"/>
        <w:numPr>
          <w:ilvl w:val="0"/>
          <w:numId w:val="1"/>
        </w:numPr>
        <w:tabs>
          <w:tab w:val="left" w:pos="426"/>
        </w:tabs>
        <w:spacing w:before="3"/>
        <w:ind w:left="426" w:right="471" w:hanging="284"/>
        <w:jc w:val="both"/>
        <w:rPr>
          <w:sz w:val="28"/>
          <w:szCs w:val="28"/>
        </w:rPr>
      </w:pPr>
      <w:r w:rsidRPr="00116592">
        <w:rPr>
          <w:sz w:val="28"/>
          <w:szCs w:val="28"/>
        </w:rPr>
        <w:t>Приказ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Министерства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просвещения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Российской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Федерации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от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20.05.2020 г. № 254 «Об утверждении федерального перечня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учебников, допущенных к использованию при реализации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имеющих государственную аккредитацию образовательных</w:t>
      </w:r>
      <w:r w:rsidRPr="00116592">
        <w:rPr>
          <w:spacing w:val="1"/>
          <w:sz w:val="28"/>
          <w:szCs w:val="28"/>
        </w:rPr>
        <w:t xml:space="preserve"> </w:t>
      </w:r>
      <w:r w:rsidRPr="00116592">
        <w:rPr>
          <w:sz w:val="28"/>
          <w:szCs w:val="28"/>
        </w:rPr>
        <w:t>программ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начального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общего,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основного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общего,</w:t>
      </w:r>
      <w:r w:rsidRPr="00116592">
        <w:rPr>
          <w:spacing w:val="-4"/>
          <w:sz w:val="28"/>
          <w:szCs w:val="28"/>
        </w:rPr>
        <w:t xml:space="preserve"> </w:t>
      </w:r>
      <w:r w:rsidRPr="00116592">
        <w:rPr>
          <w:sz w:val="28"/>
          <w:szCs w:val="28"/>
        </w:rPr>
        <w:t>среднего общего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образования</w:t>
      </w:r>
      <w:r w:rsidRPr="00116592">
        <w:rPr>
          <w:spacing w:val="-7"/>
          <w:sz w:val="28"/>
          <w:szCs w:val="28"/>
        </w:rPr>
        <w:t xml:space="preserve"> </w:t>
      </w:r>
      <w:r w:rsidRPr="00116592">
        <w:rPr>
          <w:sz w:val="28"/>
          <w:szCs w:val="28"/>
        </w:rPr>
        <w:t>организациями,</w:t>
      </w:r>
      <w:r w:rsidRPr="00116592">
        <w:rPr>
          <w:spacing w:val="-8"/>
          <w:sz w:val="28"/>
          <w:szCs w:val="28"/>
        </w:rPr>
        <w:t xml:space="preserve"> </w:t>
      </w:r>
      <w:r w:rsidRPr="00116592">
        <w:rPr>
          <w:sz w:val="28"/>
          <w:szCs w:val="28"/>
        </w:rPr>
        <w:t>осуществляющими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образовательную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деятельность»</w:t>
      </w:r>
      <w:r w:rsidRPr="00116592">
        <w:rPr>
          <w:spacing w:val="79"/>
          <w:sz w:val="28"/>
          <w:szCs w:val="28"/>
        </w:rPr>
        <w:t xml:space="preserve"> </w:t>
      </w:r>
      <w:r w:rsidRPr="00116592">
        <w:rPr>
          <w:sz w:val="28"/>
          <w:szCs w:val="28"/>
        </w:rPr>
        <w:t>(с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изменениями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и дополнениями);</w:t>
      </w:r>
    </w:p>
    <w:p w:rsidR="00EF566C" w:rsidRPr="00116592" w:rsidRDefault="00116592" w:rsidP="00116592">
      <w:pPr>
        <w:pStyle w:val="a4"/>
        <w:numPr>
          <w:ilvl w:val="0"/>
          <w:numId w:val="1"/>
        </w:numPr>
        <w:tabs>
          <w:tab w:val="left" w:pos="426"/>
          <w:tab w:val="left" w:pos="902"/>
        </w:tabs>
        <w:spacing w:before="0"/>
        <w:ind w:left="426" w:right="210" w:hanging="284"/>
        <w:jc w:val="both"/>
        <w:rPr>
          <w:sz w:val="28"/>
          <w:szCs w:val="28"/>
        </w:rPr>
      </w:pPr>
      <w:r w:rsidRPr="00116592">
        <w:rPr>
          <w:sz w:val="28"/>
          <w:szCs w:val="28"/>
        </w:rPr>
        <w:t>Приказ Министерства просвещения РФ от 31 мая 2021 г. № 286</w:t>
      </w:r>
      <w:r w:rsidRPr="00116592">
        <w:rPr>
          <w:spacing w:val="-77"/>
          <w:sz w:val="28"/>
          <w:szCs w:val="28"/>
        </w:rPr>
        <w:t xml:space="preserve"> </w:t>
      </w:r>
      <w:r w:rsidRPr="00116592">
        <w:rPr>
          <w:sz w:val="28"/>
          <w:szCs w:val="28"/>
        </w:rPr>
        <w:t>«Об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утверждении федерального</w:t>
      </w:r>
      <w:r w:rsidRPr="00116592">
        <w:rPr>
          <w:spacing w:val="-1"/>
          <w:sz w:val="28"/>
          <w:szCs w:val="28"/>
        </w:rPr>
        <w:t xml:space="preserve"> </w:t>
      </w:r>
      <w:r w:rsidRPr="00116592">
        <w:rPr>
          <w:sz w:val="28"/>
          <w:szCs w:val="28"/>
        </w:rPr>
        <w:t>государственного образовательного</w:t>
      </w:r>
      <w:r w:rsidRPr="00116592">
        <w:rPr>
          <w:spacing w:val="-8"/>
          <w:sz w:val="28"/>
          <w:szCs w:val="28"/>
        </w:rPr>
        <w:t xml:space="preserve"> </w:t>
      </w:r>
      <w:r w:rsidRPr="00116592">
        <w:rPr>
          <w:sz w:val="28"/>
          <w:szCs w:val="28"/>
        </w:rPr>
        <w:t>стандарта</w:t>
      </w:r>
      <w:r w:rsidRPr="00116592">
        <w:rPr>
          <w:spacing w:val="-6"/>
          <w:sz w:val="28"/>
          <w:szCs w:val="28"/>
        </w:rPr>
        <w:t xml:space="preserve"> </w:t>
      </w:r>
      <w:r w:rsidRPr="00116592">
        <w:rPr>
          <w:sz w:val="28"/>
          <w:szCs w:val="28"/>
        </w:rPr>
        <w:t>начального</w:t>
      </w:r>
      <w:r w:rsidRPr="00116592">
        <w:rPr>
          <w:spacing w:val="-2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общего</w:t>
      </w:r>
      <w:r w:rsidRPr="00116592">
        <w:rPr>
          <w:spacing w:val="-5"/>
          <w:sz w:val="28"/>
          <w:szCs w:val="28"/>
        </w:rPr>
        <w:t xml:space="preserve"> </w:t>
      </w:r>
      <w:r w:rsidRPr="00116592">
        <w:rPr>
          <w:sz w:val="28"/>
          <w:szCs w:val="28"/>
        </w:rPr>
        <w:t>образования».</w:t>
      </w:r>
    </w:p>
    <w:p w:rsidR="00EF566C" w:rsidRPr="00116592" w:rsidRDefault="00EF566C">
      <w:pPr>
        <w:pStyle w:val="a3"/>
        <w:ind w:left="0"/>
        <w:rPr>
          <w:sz w:val="28"/>
          <w:szCs w:val="28"/>
        </w:rPr>
      </w:pPr>
    </w:p>
    <w:p w:rsidR="00EF566C" w:rsidRPr="00116592" w:rsidRDefault="00EF566C">
      <w:pPr>
        <w:pStyle w:val="a3"/>
        <w:spacing w:before="4"/>
        <w:ind w:left="0"/>
        <w:rPr>
          <w:sz w:val="28"/>
          <w:szCs w:val="28"/>
        </w:rPr>
      </w:pPr>
    </w:p>
    <w:p w:rsidR="00EF566C" w:rsidRPr="00116592" w:rsidRDefault="00116592">
      <w:pPr>
        <w:spacing w:line="272" w:lineRule="exact"/>
        <w:ind w:left="306" w:right="308"/>
        <w:jc w:val="center"/>
        <w:rPr>
          <w:b/>
          <w:sz w:val="28"/>
          <w:szCs w:val="28"/>
        </w:rPr>
      </w:pPr>
      <w:r w:rsidRPr="00116592">
        <w:rPr>
          <w:b/>
          <w:color w:val="FF0000"/>
          <w:sz w:val="28"/>
          <w:szCs w:val="28"/>
        </w:rPr>
        <w:t>УВАЖАЕМЫЕ</w:t>
      </w:r>
      <w:r w:rsidRPr="00116592">
        <w:rPr>
          <w:b/>
          <w:color w:val="FF0000"/>
          <w:spacing w:val="-3"/>
          <w:sz w:val="28"/>
          <w:szCs w:val="28"/>
        </w:rPr>
        <w:t xml:space="preserve"> </w:t>
      </w:r>
      <w:r w:rsidRPr="00116592">
        <w:rPr>
          <w:b/>
          <w:color w:val="FF0000"/>
          <w:sz w:val="28"/>
          <w:szCs w:val="28"/>
        </w:rPr>
        <w:t>РОДИТЕЛИ!</w:t>
      </w:r>
    </w:p>
    <w:p w:rsidR="00EF566C" w:rsidRPr="00116592" w:rsidRDefault="00116592">
      <w:pPr>
        <w:pStyle w:val="a3"/>
        <w:ind w:right="107"/>
        <w:jc w:val="both"/>
        <w:rPr>
          <w:sz w:val="28"/>
          <w:szCs w:val="28"/>
        </w:rPr>
      </w:pPr>
      <w:r w:rsidRPr="00116592">
        <w:rPr>
          <w:color w:val="333333"/>
          <w:sz w:val="28"/>
          <w:szCs w:val="28"/>
        </w:rPr>
        <w:t>Помните, что никакой учебный курс сам по себе не воспитает вашего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ребёнка; главное, что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он может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приобрести, изучая курс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«Основы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религиозных культур и светской этики», понимание того, насколько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важна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нравственность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для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полноценной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человеческой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жизни.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Всячески</w:t>
      </w:r>
      <w:r w:rsidRPr="00116592">
        <w:rPr>
          <w:color w:val="333333"/>
          <w:spacing w:val="-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поддерживайте</w:t>
      </w:r>
      <w:r w:rsidRPr="00116592">
        <w:rPr>
          <w:color w:val="333333"/>
          <w:spacing w:val="1"/>
          <w:sz w:val="28"/>
          <w:szCs w:val="28"/>
        </w:rPr>
        <w:t xml:space="preserve"> </w:t>
      </w:r>
      <w:r w:rsidRPr="00116592">
        <w:rPr>
          <w:color w:val="333333"/>
          <w:sz w:val="28"/>
          <w:szCs w:val="28"/>
        </w:rPr>
        <w:t>это в ребёнке.</w:t>
      </w:r>
    </w:p>
    <w:p w:rsidR="00EF566C" w:rsidRPr="00116592" w:rsidRDefault="00EF566C">
      <w:pPr>
        <w:pStyle w:val="a3"/>
        <w:spacing w:before="4"/>
        <w:ind w:left="0"/>
        <w:rPr>
          <w:sz w:val="28"/>
          <w:szCs w:val="28"/>
        </w:rPr>
      </w:pPr>
    </w:p>
    <w:p w:rsidR="00F105FC" w:rsidRDefault="00116592">
      <w:pPr>
        <w:pStyle w:val="Heading1"/>
        <w:spacing w:line="285" w:lineRule="auto"/>
        <w:ind w:left="2197" w:right="2203"/>
        <w:rPr>
          <w:color w:val="FF0000"/>
          <w:spacing w:val="-77"/>
          <w:sz w:val="28"/>
          <w:szCs w:val="28"/>
        </w:rPr>
      </w:pPr>
      <w:r w:rsidRPr="00116592">
        <w:rPr>
          <w:color w:val="FF0000"/>
          <w:sz w:val="28"/>
          <w:szCs w:val="28"/>
        </w:rPr>
        <w:t>Родительское собрание в 3-х классах</w:t>
      </w:r>
      <w:r w:rsidRPr="00116592">
        <w:rPr>
          <w:color w:val="FF0000"/>
          <w:spacing w:val="1"/>
          <w:sz w:val="28"/>
          <w:szCs w:val="28"/>
        </w:rPr>
        <w:t xml:space="preserve"> </w:t>
      </w:r>
      <w:r w:rsidRPr="00116592">
        <w:rPr>
          <w:color w:val="FF0000"/>
          <w:sz w:val="28"/>
          <w:szCs w:val="28"/>
        </w:rPr>
        <w:t>по выбору модуля ОРКСЭ состоится:</w:t>
      </w:r>
      <w:r w:rsidRPr="00116592">
        <w:rPr>
          <w:color w:val="FF0000"/>
          <w:spacing w:val="-77"/>
          <w:sz w:val="28"/>
          <w:szCs w:val="28"/>
        </w:rPr>
        <w:t xml:space="preserve"> </w:t>
      </w:r>
    </w:p>
    <w:p w:rsidR="00EF566C" w:rsidRPr="00116592" w:rsidRDefault="00F105FC">
      <w:pPr>
        <w:pStyle w:val="Heading1"/>
        <w:spacing w:line="285" w:lineRule="auto"/>
        <w:ind w:left="2197" w:right="2203"/>
        <w:rPr>
          <w:sz w:val="28"/>
          <w:szCs w:val="28"/>
        </w:rPr>
      </w:pPr>
      <w:r>
        <w:rPr>
          <w:color w:val="FF0000"/>
          <w:sz w:val="28"/>
          <w:szCs w:val="28"/>
        </w:rPr>
        <w:t>13</w:t>
      </w:r>
      <w:r w:rsidR="00116592" w:rsidRPr="00116592">
        <w:rPr>
          <w:color w:val="FF0000"/>
          <w:spacing w:val="-1"/>
          <w:sz w:val="28"/>
          <w:szCs w:val="28"/>
        </w:rPr>
        <w:t xml:space="preserve"> </w:t>
      </w:r>
      <w:r w:rsidR="00116592" w:rsidRPr="00116592">
        <w:rPr>
          <w:color w:val="FF0000"/>
          <w:sz w:val="28"/>
          <w:szCs w:val="28"/>
        </w:rPr>
        <w:t>февраля 202</w:t>
      </w:r>
      <w:r w:rsidR="002E4A1F">
        <w:rPr>
          <w:color w:val="FF0000"/>
          <w:sz w:val="28"/>
          <w:szCs w:val="28"/>
        </w:rPr>
        <w:t>5</w:t>
      </w:r>
      <w:r w:rsidR="00116592" w:rsidRPr="00116592">
        <w:rPr>
          <w:color w:val="FF0000"/>
          <w:spacing w:val="-2"/>
          <w:sz w:val="28"/>
          <w:szCs w:val="28"/>
        </w:rPr>
        <w:t xml:space="preserve"> </w:t>
      </w:r>
      <w:r w:rsidR="00116592" w:rsidRPr="00116592">
        <w:rPr>
          <w:color w:val="FF0000"/>
          <w:sz w:val="28"/>
          <w:szCs w:val="28"/>
        </w:rPr>
        <w:t>года</w:t>
      </w:r>
      <w:r w:rsidR="00116592" w:rsidRPr="00116592">
        <w:rPr>
          <w:color w:val="FF0000"/>
          <w:spacing w:val="-1"/>
          <w:sz w:val="28"/>
          <w:szCs w:val="28"/>
        </w:rPr>
        <w:t xml:space="preserve"> </w:t>
      </w:r>
      <w:r w:rsidR="00116592" w:rsidRPr="00116592">
        <w:rPr>
          <w:color w:val="FF0000"/>
          <w:sz w:val="28"/>
          <w:szCs w:val="28"/>
        </w:rPr>
        <w:t>в</w:t>
      </w:r>
      <w:r w:rsidR="00116592" w:rsidRPr="00116592">
        <w:rPr>
          <w:color w:val="FF0000"/>
          <w:spacing w:val="-1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>15</w:t>
      </w:r>
      <w:r w:rsidR="00116592" w:rsidRPr="00116592">
        <w:rPr>
          <w:color w:val="FF0000"/>
          <w:sz w:val="28"/>
          <w:szCs w:val="28"/>
        </w:rPr>
        <w:t>.00</w:t>
      </w:r>
    </w:p>
    <w:sectPr w:rsidR="00EF566C" w:rsidRPr="00116592" w:rsidSect="00EF566C">
      <w:pgSz w:w="11910" w:h="16840"/>
      <w:pgMar w:top="34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356"/>
    <w:multiLevelType w:val="hybridMultilevel"/>
    <w:tmpl w:val="4C048A26"/>
    <w:lvl w:ilvl="0" w:tplc="6706B8CA">
      <w:numFmt w:val="bullet"/>
      <w:lvlText w:val="-"/>
      <w:lvlJc w:val="left"/>
      <w:pPr>
        <w:ind w:left="289" w:hanging="188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CF10216C">
      <w:numFmt w:val="bullet"/>
      <w:lvlText w:val="•"/>
      <w:lvlJc w:val="left"/>
      <w:pPr>
        <w:ind w:left="1236" w:hanging="188"/>
      </w:pPr>
      <w:rPr>
        <w:rFonts w:hint="default"/>
        <w:lang w:val="ru-RU" w:eastAsia="en-US" w:bidi="ar-SA"/>
      </w:rPr>
    </w:lvl>
    <w:lvl w:ilvl="2" w:tplc="AC32970A">
      <w:numFmt w:val="bullet"/>
      <w:lvlText w:val="•"/>
      <w:lvlJc w:val="left"/>
      <w:pPr>
        <w:ind w:left="2193" w:hanging="188"/>
      </w:pPr>
      <w:rPr>
        <w:rFonts w:hint="default"/>
        <w:lang w:val="ru-RU" w:eastAsia="en-US" w:bidi="ar-SA"/>
      </w:rPr>
    </w:lvl>
    <w:lvl w:ilvl="3" w:tplc="03206150">
      <w:numFmt w:val="bullet"/>
      <w:lvlText w:val="•"/>
      <w:lvlJc w:val="left"/>
      <w:pPr>
        <w:ind w:left="3149" w:hanging="188"/>
      </w:pPr>
      <w:rPr>
        <w:rFonts w:hint="default"/>
        <w:lang w:val="ru-RU" w:eastAsia="en-US" w:bidi="ar-SA"/>
      </w:rPr>
    </w:lvl>
    <w:lvl w:ilvl="4" w:tplc="93300658">
      <w:numFmt w:val="bullet"/>
      <w:lvlText w:val="•"/>
      <w:lvlJc w:val="left"/>
      <w:pPr>
        <w:ind w:left="4106" w:hanging="188"/>
      </w:pPr>
      <w:rPr>
        <w:rFonts w:hint="default"/>
        <w:lang w:val="ru-RU" w:eastAsia="en-US" w:bidi="ar-SA"/>
      </w:rPr>
    </w:lvl>
    <w:lvl w:ilvl="5" w:tplc="E1F63164">
      <w:numFmt w:val="bullet"/>
      <w:lvlText w:val="•"/>
      <w:lvlJc w:val="left"/>
      <w:pPr>
        <w:ind w:left="5063" w:hanging="188"/>
      </w:pPr>
      <w:rPr>
        <w:rFonts w:hint="default"/>
        <w:lang w:val="ru-RU" w:eastAsia="en-US" w:bidi="ar-SA"/>
      </w:rPr>
    </w:lvl>
    <w:lvl w:ilvl="6" w:tplc="4342CF5A">
      <w:numFmt w:val="bullet"/>
      <w:lvlText w:val="•"/>
      <w:lvlJc w:val="left"/>
      <w:pPr>
        <w:ind w:left="6019" w:hanging="188"/>
      </w:pPr>
      <w:rPr>
        <w:rFonts w:hint="default"/>
        <w:lang w:val="ru-RU" w:eastAsia="en-US" w:bidi="ar-SA"/>
      </w:rPr>
    </w:lvl>
    <w:lvl w:ilvl="7" w:tplc="5140991A">
      <w:numFmt w:val="bullet"/>
      <w:lvlText w:val="•"/>
      <w:lvlJc w:val="left"/>
      <w:pPr>
        <w:ind w:left="6976" w:hanging="188"/>
      </w:pPr>
      <w:rPr>
        <w:rFonts w:hint="default"/>
        <w:lang w:val="ru-RU" w:eastAsia="en-US" w:bidi="ar-SA"/>
      </w:rPr>
    </w:lvl>
    <w:lvl w:ilvl="8" w:tplc="F4F4E3C6">
      <w:numFmt w:val="bullet"/>
      <w:lvlText w:val="•"/>
      <w:lvlJc w:val="left"/>
      <w:pPr>
        <w:ind w:left="7933" w:hanging="188"/>
      </w:pPr>
      <w:rPr>
        <w:rFonts w:hint="default"/>
        <w:lang w:val="ru-RU" w:eastAsia="en-US" w:bidi="ar-SA"/>
      </w:rPr>
    </w:lvl>
  </w:abstractNum>
  <w:abstractNum w:abstractNumId="1">
    <w:nsid w:val="3B2F3C97"/>
    <w:multiLevelType w:val="hybridMultilevel"/>
    <w:tmpl w:val="F2704356"/>
    <w:lvl w:ilvl="0" w:tplc="951CF2C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Arial MT" w:hAnsi="Times New Roman" w:cs="Times New Roman" w:hint="default"/>
        <w:w w:val="99"/>
        <w:sz w:val="32"/>
        <w:szCs w:val="32"/>
        <w:lang w:val="ru-RU" w:eastAsia="en-US" w:bidi="ar-SA"/>
      </w:rPr>
    </w:lvl>
    <w:lvl w:ilvl="1" w:tplc="C7F6E350">
      <w:numFmt w:val="bullet"/>
      <w:lvlText w:val="•"/>
      <w:lvlJc w:val="left"/>
      <w:pPr>
        <w:ind w:left="1722" w:hanging="360"/>
      </w:pPr>
      <w:rPr>
        <w:rFonts w:hint="default"/>
        <w:lang w:val="ru-RU" w:eastAsia="en-US" w:bidi="ar-SA"/>
      </w:rPr>
    </w:lvl>
    <w:lvl w:ilvl="2" w:tplc="EFBC934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8BB882B4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DB70FE14">
      <w:numFmt w:val="bullet"/>
      <w:lvlText w:val="•"/>
      <w:lvlJc w:val="left"/>
      <w:pPr>
        <w:ind w:left="4430" w:hanging="360"/>
      </w:pPr>
      <w:rPr>
        <w:rFonts w:hint="default"/>
        <w:lang w:val="ru-RU" w:eastAsia="en-US" w:bidi="ar-SA"/>
      </w:rPr>
    </w:lvl>
    <w:lvl w:ilvl="5" w:tplc="D70C791E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6" w:tplc="D01095C4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7" w:tplc="EAA8B5A6">
      <w:numFmt w:val="bullet"/>
      <w:lvlText w:val="•"/>
      <w:lvlJc w:val="left"/>
      <w:pPr>
        <w:ind w:left="7138" w:hanging="360"/>
      </w:pPr>
      <w:rPr>
        <w:rFonts w:hint="default"/>
        <w:lang w:val="ru-RU" w:eastAsia="en-US" w:bidi="ar-SA"/>
      </w:rPr>
    </w:lvl>
    <w:lvl w:ilvl="8" w:tplc="302A0EC6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566C"/>
    <w:rsid w:val="00116592"/>
    <w:rsid w:val="002E4A1F"/>
    <w:rsid w:val="003D79E5"/>
    <w:rsid w:val="00832E21"/>
    <w:rsid w:val="00EF566C"/>
    <w:rsid w:val="00F10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56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56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F566C"/>
    <w:pPr>
      <w:ind w:left="102"/>
    </w:pPr>
    <w:rPr>
      <w:sz w:val="32"/>
      <w:szCs w:val="32"/>
    </w:rPr>
  </w:style>
  <w:style w:type="paragraph" w:customStyle="1" w:styleId="Heading1">
    <w:name w:val="Heading 1"/>
    <w:basedOn w:val="a"/>
    <w:uiPriority w:val="1"/>
    <w:qFormat/>
    <w:rsid w:val="00EF566C"/>
    <w:pPr>
      <w:ind w:left="102" w:right="103"/>
      <w:jc w:val="center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EF566C"/>
    <w:pPr>
      <w:spacing w:before="120"/>
      <w:ind w:left="368" w:hanging="267"/>
    </w:pPr>
  </w:style>
  <w:style w:type="paragraph" w:customStyle="1" w:styleId="TableParagraph">
    <w:name w:val="Table Paragraph"/>
    <w:basedOn w:val="a"/>
    <w:uiPriority w:val="1"/>
    <w:qFormat/>
    <w:rsid w:val="00EF56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638</Words>
  <Characters>3640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Константин Штанг</cp:lastModifiedBy>
  <cp:revision>4</cp:revision>
  <dcterms:created xsi:type="dcterms:W3CDTF">2024-10-30T06:34:00Z</dcterms:created>
  <dcterms:modified xsi:type="dcterms:W3CDTF">2024-11-08T05:43:00Z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</Properties>
</file>